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13FE" w14:textId="77777777" w:rsidR="009548C3" w:rsidRPr="009548C3" w:rsidRDefault="009548C3" w:rsidP="009548C3">
      <w:pPr>
        <w:ind w:left="-993" w:right="-284"/>
        <w:jc w:val="center"/>
        <w:rPr>
          <w:b/>
          <w:sz w:val="36"/>
          <w:szCs w:val="36"/>
        </w:rPr>
      </w:pPr>
      <w:r w:rsidRPr="009548C3">
        <w:rPr>
          <w:b/>
          <w:sz w:val="36"/>
          <w:szCs w:val="36"/>
        </w:rPr>
        <w:t>Рекомендации МИД России «Каждому, кто направляется за границу»</w:t>
      </w:r>
    </w:p>
    <w:p w14:paraId="5F10ADF8" w14:textId="77777777" w:rsidR="009548C3" w:rsidRPr="009548C3" w:rsidRDefault="009548C3" w:rsidP="009548C3">
      <w:pPr>
        <w:ind w:left="-993" w:right="-284"/>
        <w:jc w:val="both"/>
        <w:rPr>
          <w:rFonts w:ascii="Times New Roman" w:hAnsi="Times New Roman" w:cs="Times New Roman"/>
          <w:b/>
          <w:color w:val="323A44"/>
          <w:sz w:val="28"/>
          <w:szCs w:val="28"/>
        </w:rPr>
      </w:pPr>
      <w:r w:rsidRPr="009548C3">
        <w:rPr>
          <w:rFonts w:ascii="Times New Roman" w:hAnsi="Times New Roman" w:cs="Times New Roman"/>
          <w:b/>
          <w:color w:val="323A44"/>
          <w:sz w:val="28"/>
          <w:szCs w:val="28"/>
        </w:rPr>
        <w:t xml:space="preserve">Информация Консульской службы: </w:t>
      </w:r>
      <w:r w:rsidRPr="009548C3">
        <w:rPr>
          <w:rFonts w:ascii="Times New Roman" w:eastAsia="Times New Roman" w:hAnsi="Times New Roman" w:cs="Times New Roman"/>
          <w:b/>
          <w:color w:val="323A44"/>
          <w:kern w:val="36"/>
          <w:sz w:val="28"/>
          <w:szCs w:val="28"/>
          <w:lang w:eastAsia="ru-RU"/>
        </w:rPr>
        <w:t>Рекомендации российским туристам, выезжающим за рубеж</w:t>
      </w:r>
    </w:p>
    <w:p w14:paraId="1DEEF3D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730E26EB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летних отпусков хотели бы призвать туристов, туристические компании и объединения обратить внимание на следующее.</w:t>
      </w:r>
    </w:p>
    <w:p w14:paraId="00F80A1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Избегайте экстремальных и опасных для пребывания маршрутов, стран, мест, точек и т.д. За границей необходимо соблюдать элементарные нормы разумной осторожности, уважать положения местного законодательства, традиции и обычаи тех стран, куда направляются россияне.</w:t>
      </w:r>
    </w:p>
    <w:p w14:paraId="46A72264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Не забывайте заключать договор добровольного медицинского страхования. Рекомендуем также представителям туристических компаний и специализирующимся на туристической отрасли СМИ обращать внимание российских путешественников на необходимость оформления этого важного для выезжающих за рубеж документа.</w:t>
      </w:r>
    </w:p>
    <w:p w14:paraId="14DF259B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страхового полиса значительно упрощает получение медицинской помощи при болезнях или травмах, а его отсутствие может обернуться такими значительными расходами, к которым ни турист, ни его родственники не будут ни морально, ни материально готовы. Любое оказание медицинских услуг вне страховки стоит дорого, и зачастую их оплата ложится непосильным финансовым бременем на человека. Поэтому настоятельно просим перед выездом за рубеж предусматривать приобретение медицинской страховки.</w:t>
      </w:r>
    </w:p>
    <w:p w14:paraId="4FB270F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учитывать, что страхование детей, пожилых людей, граждан, имеющих хронические заболевания, беременных женщин, любителей экстремального отдыха при выезде за границу имеет свои особенности.</w:t>
      </w:r>
    </w:p>
    <w:p w14:paraId="0BA59745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надо забывать, что действие страхового полиса не распространяется на случаи, произошедшие в результате нарушения законодательства или пребывания застрахованного лица в нетрезвом состоянии.</w:t>
      </w:r>
    </w:p>
    <w:p w14:paraId="6AA8E11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знать, что при отказе от заключения договора добровольного страхования расходы по оказанию медицинской помощи в стране временного пребывания и при необходимости репатриации на Родину несет только сам турист.</w:t>
      </w:r>
    </w:p>
    <w:p w14:paraId="6BD13EC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Во избежание непредвиденных ситуаций настоятельно рекомендуем руководствоваться размещенными на сайте Ростуризма и МИД России полезными советами для российских туристов, планирующих провести отдых за рубежом. Хорошим подспорьем для выезжающих за границу является разработанное Ситуационно-кризисным центром МИД России мобильное приложение «Зарубежный помощник», которое содержит важные рекомендации на случай возникновения различных инцидентов.</w:t>
      </w:r>
    </w:p>
    <w:p w14:paraId="5562FE76" w14:textId="77777777" w:rsidR="006055B8" w:rsidRDefault="006055B8" w:rsidP="009548C3">
      <w:pPr>
        <w:ind w:left="-993" w:right="-284"/>
        <w:jc w:val="both"/>
        <w:rPr>
          <w:rFonts w:ascii="Times New Roman" w:hAnsi="Times New Roman" w:cs="Times New Roman"/>
        </w:rPr>
      </w:pPr>
    </w:p>
    <w:p w14:paraId="51C8D380" w14:textId="77777777" w:rsidR="009548C3" w:rsidRPr="009548C3" w:rsidRDefault="009548C3" w:rsidP="009548C3">
      <w:pPr>
        <w:ind w:left="-993" w:right="-284"/>
        <w:jc w:val="both"/>
        <w:rPr>
          <w:rFonts w:ascii="Times New Roman" w:hAnsi="Times New Roman" w:cs="Times New Roman"/>
        </w:rPr>
      </w:pPr>
    </w:p>
    <w:p w14:paraId="2066BF27" w14:textId="77777777" w:rsid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FF2FE" w14:textId="77777777" w:rsidR="009548C3" w:rsidRPr="009548C3" w:rsidRDefault="00E16456" w:rsidP="009548C3">
      <w:pPr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="009548C3"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Полезная информация</w:t>
        </w:r>
      </w:hyperlink>
      <w:r w:rsidR="009548C3"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  <w:hyperlink r:id="rId6" w:history="1">
        <w:r w:rsidR="009548C3"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Выезжающим за рубеж</w:t>
        </w:r>
      </w:hyperlink>
      <w:r w:rsidR="009548C3"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  <w:hyperlink r:id="rId7" w:history="1">
        <w:r w:rsidR="009548C3" w:rsidRPr="009548C3">
          <w:rPr>
            <w:rFonts w:ascii="Times New Roman" w:eastAsia="Times New Roman" w:hAnsi="Times New Roman" w:cs="Times New Roman"/>
            <w:b/>
            <w:color w:val="323A44"/>
            <w:sz w:val="28"/>
            <w:szCs w:val="28"/>
            <w:lang w:eastAsia="ru-RU"/>
          </w:rPr>
          <w:t>Рекомендации общего характера</w:t>
        </w:r>
      </w:hyperlink>
      <w:r w:rsidR="009548C3" w:rsidRPr="009548C3">
        <w:rPr>
          <w:rFonts w:ascii="Times New Roman" w:eastAsia="Times New Roman" w:hAnsi="Times New Roman" w:cs="Times New Roman"/>
          <w:b/>
          <w:color w:val="CCCCCC"/>
          <w:sz w:val="28"/>
          <w:szCs w:val="28"/>
          <w:lang w:eastAsia="ru-RU"/>
        </w:rPr>
        <w:t>/</w:t>
      </w:r>
    </w:p>
    <w:p w14:paraId="7ED9BA1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01C5BB16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за границу, помните, что вы можете оказаться в незнакомом для себя окружении — в стране с другим климатом, иными нормами поведения в общественных местах, требованиями к внешнему виду, непривычной едой, особенным графиком работы организаций и учреждений. Поэтому следует заранее ознакомиться с особенностями, характерными для государства, которое планируете посетить. Это поможет вам правильно подготовиться к поездке, взять с собой необходимые вещи. Не лишним будет почитать отзывы других людей о пребывании в конкретной стране, городе или гостинице.</w:t>
      </w:r>
    </w:p>
    <w:p w14:paraId="19A6F8A9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поленитесь перед отъездом проверить документы (паспорт, визу, билеты, страховку и т.п.), сделать их копии. Сообщите родственникам или друзьям о своей поездке, оставьте им копию турпутевки и паспорта. Могут пригодиться </w:t>
      </w:r>
      <w:hyperlink r:id="rId8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телефоны посольства и ближайшего консульского учреждения Российской Федерации в предполагаемой стране пребывания.</w:t>
        </w:r>
      </w:hyperlink>
    </w:p>
    <w:p w14:paraId="359E31A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забывать о необходимости соблюдать и уважать местные законы, традиции и обычаи. Некоторые безобидные на первый взгляд действия, высказывания или даже жесты в той или иной ситуации могут быть неприемлемыми в стране, куда вы приехали, и впоследствии омрачить или полностью испортить путешествие. Находясь за рубежом, как, впрочем, и у себя на родине, никогда не забывайте о разумной осторожности и осмотрительности.</w:t>
      </w:r>
    </w:p>
    <w:p w14:paraId="10E4B93B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 страны, где не редки чрезвычайные ситуации природного характера (землетрясения, цунами, наводнения и т.п.) или в государства с нестабильной общественно-политической обстановкой, следует заблаговременно изучить правила поведения в экстремальной обстановке.</w:t>
      </w:r>
    </w:p>
    <w:p w14:paraId="31A2B7D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узнайте о том, как нужно действовать в случае утраты паспорта</w:t>
      </w:r>
      <w:r w:rsidRPr="00954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дорожно-транспортном происшествии, нападении или краже, задержании или аресте, а также о том, как не стать жертвой торговли людьми.</w:t>
      </w:r>
    </w:p>
    <w:p w14:paraId="4A72AD49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 дипломатические представительства и консульские учреждения Российской Федерации за рубежом по заявлениям российских граждан принимают необходимые меры по защите их прав и законных интересов, но не могут уберечь от всех неприятностей, которые случаются во время заграничных путешествий.</w:t>
      </w:r>
    </w:p>
    <w:p w14:paraId="2C6E93A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документов</w:t>
      </w:r>
    </w:p>
    <w:p w14:paraId="29222D4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проверьте, все ли необходимые документы подготовлены надлежащим образом.</w:t>
      </w:r>
    </w:p>
    <w:p w14:paraId="1F2EDF12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выезда из России за рубеж, как правило, требуется оформить заграничный паспорт. Тщательно проверьте правильность всех внесенных в паспорт сведений (фамилия, имя, отчество, дата рождения, пол, дата выдачи и срок действия паспорта, сведения о детях, включая их фотографии). Подробная информация о правилах въезда на территорию иностранных государств размещена на веб-странице Консульского департамента МИД России </w:t>
      </w:r>
      <w:hyperlink r:id="rId9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www.kdmid.ru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Даже незначительные ошибки в персональных данных могут сделать невозможным пересечение границы. Законы и правила многих иностранных государств предусматривают, что срок действия паспорта должен заканчиваться не ранее, чем через шесть месяцев после въезда в страну.</w:t>
      </w:r>
    </w:p>
    <w:p w14:paraId="643081D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 время пребывания за границей храните паспорт в надежном месте (например, в сейфе гостиницы), не отдавайте его никому в качестве залога. Если во время поездки паспорт будет утрачен, необходимо обратиться в российское дипломатическое представительство или консульское учреждение за свидетельством на въезд (возвращение) в Российскую Федерацию.</w:t>
      </w:r>
    </w:p>
    <w:p w14:paraId="33F10552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Билеты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выписаны на то же имя, которое указано в паспорте. Проверьте правильность указанных в них сведений (даты, маршрут). Рекомендуется сделать несколько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копий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билетов, страниц паспорта (как заграничного, так и внутреннего) с личными данными и имеющимися в нем отметками, водительского удостоверения, кредитных карт, турпутевки, приглашений, страхового полиса. Возьмите с собой фотографии, как свои, так сопровождающих членов семьи. Они пригодятся, например, в случае утери загранпаспорта. Хранить копии документов следует отдельно от их оригиналов.</w:t>
      </w:r>
    </w:p>
    <w:p w14:paraId="4065DED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заранее, требуется ли </w:t>
      </w:r>
      <w:hyperlink r:id="rId10" w:tgtFrame="_blank" w:history="1">
        <w:r w:rsidRPr="009548C3">
          <w:rPr>
            <w:rFonts w:ascii="Times New Roman" w:eastAsia="Times New Roman" w:hAnsi="Times New Roman" w:cs="Times New Roman"/>
            <w:b/>
            <w:bCs/>
            <w:color w:val="478780"/>
            <w:sz w:val="24"/>
            <w:szCs w:val="24"/>
            <w:lang w:eastAsia="ru-RU"/>
          </w:rPr>
          <w:t>виза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страну назначения. За детальной информацией о порядке получения визы рекомендуем обратиться в дипломатические представительства или консульские учреждения соответствующих иностранных государств. Если вы следуете транзитом через территорию других государств, то уточните, требуется ли для такой поездки транзитная виза.</w:t>
      </w:r>
    </w:p>
    <w:p w14:paraId="1F221BC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уделите оформлению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медицинской страховки. 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полиса медицинского страхования, действительного на весь срок пребывания за границей, является обязательным условием для получения гражданами России виз и въезда на территорию ряда иностранных государств (например, стран Шенгенской зоны). Для въезда в некоторые страны даже в рамках безвизового режима (например, в Израиль) также нужен страховой полис.</w:t>
      </w:r>
    </w:p>
    <w:p w14:paraId="7A911E19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оформить медицинскую страховку в любом случае, даже если она не требуется для получения визы или въезда в страну. Отсутствие страховки может обернуться крупными расходами при наступлении страхового случая. Оформляя страховой полис, подробно узнайте, какие медицинские услуги вам обязаны предоставить в стране пребывания при наступлении страхового случая, также какова процедура их получения и оплаты (иногда нужно оплатить визит к врачу самостоятельно, затем на основании чеков и квитанций потраченные денежные средства возвращаются через страховую компанию).</w:t>
      </w:r>
    </w:p>
    <w:p w14:paraId="2C3C9FB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 дешевый полис может не предусматривать страхового покрытия, достаточного для репатриации. Помните, что страховые компании чаще всего не признают страховым случаем получение травм в состоянии алкогольного опьянения или при занятиях экстремальными видами спорта, хронические заболевания. В таких случаях покрывать финансовые издержки по лечению и возвращению на родину придется самостоятельно.</w:t>
      </w:r>
    </w:p>
    <w:p w14:paraId="2CC8FCD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возможности российских дипломатических представительств и консульских учреждений по оказанию содействия при наступлении страхового случая предельно ограничены. В соответствии с действующим законодательством они наделены следующими полномочиями:</w:t>
      </w:r>
    </w:p>
    <w:p w14:paraId="35987C2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 наступлении страхового случая по просьбе пострадавшего гражданина Российской Федерации информируют о случившемся его родственников и соответствующую страховую организацию через МИД России;</w:t>
      </w:r>
    </w:p>
    <w:p w14:paraId="35DFB8E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при оформлении документов, необходимых страховой организации, должностное лицо российского загранучреждения по просьбе пострадавшего гражданина или его родственников вступает в качестве 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 представителя в сношения с уполномоченными страховых организаций в стране пребывания и другими лицами, связанными с наступлением или ликвидацией последствий страхового случая;</w:t>
      </w:r>
    </w:p>
    <w:p w14:paraId="62C5AD3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 письменному обращению страховой организации российское загранучреждение истребует в стране пребывания в соответствии с ее законодательством необходимые медицинские и иные документы, служащие защите интересов гражданина Российской Федерации, пострадавшего на территории иностранного государства.</w:t>
      </w:r>
    </w:p>
    <w:p w14:paraId="549215E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особенности</w:t>
      </w:r>
    </w:p>
    <w:p w14:paraId="035E33DB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отправиться в </w:t>
      </w:r>
      <w:hyperlink r:id="rId11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иностранное государство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помните, что существующие в нем общественно-политическая обстановка, климатические условия, законы и обычаи, особенности поведения могут не совпадать с вашими представлениями об условиях идеального отдыха.</w:t>
      </w:r>
    </w:p>
    <w:p w14:paraId="4FF8073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многих странах жестко ограничено курение в общественных местах, ресторанах и барах, предусмотрен высокий штраф за выброс любого мусора в не предназначенных для этого местах.</w:t>
      </w:r>
    </w:p>
    <w:p w14:paraId="793A8F3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условиях жаркого климата, способствующего возникновению опасных инфекционных заболеваний, необходимо строго соблюдать санитарно-гигиенические меры предосторожности. Настоятельно рекомендуется мыть фрукты и овощи мылом-антисептиком, употреблять воду, молоко и сок из фабрично закупоренных бутылок. Опасность для вашего здоровья могут представлять некипяченая вода и свежевыжатые соки; овощные и фруктовые салаты; мороженое; кондитерские изделия с фруктовой начинкой; пищевой лед.</w:t>
      </w:r>
    </w:p>
    <w:p w14:paraId="56952BF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 виду, что во многих мусульманских странах нормы поведения определяются законами шариата, которые строго регламентируют взаимоотношения мужчин и женщин, запрещают употребление алкоголя. Не забывайте о необходимости воздерживаться от приема пищи в общественных местах в светлое время суток во время Рамазана (месяц поста). Захватите с собой в поездку «строгий» гардероб (например, в Иране женщины должны появляться во всех общественных местах в платке, в ряде государств им запрещается появляться на людях в открытых одеждах).</w:t>
      </w:r>
    </w:p>
    <w:p w14:paraId="33C372E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гражданам за границей следует уважать образ жизни местного населения, быть терпеливыми, не грубить, не повышать голоса, не проявлять высокомерия и пренебрежения к местной культуре</w:t>
      </w:r>
      <w:r w:rsidRPr="009548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допускать оскорбительных высказываний по отношению к руководителям страны пребывания.</w:t>
      </w:r>
    </w:p>
    <w:p w14:paraId="6C1AC94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нежелательных инцидентов</w:t>
      </w:r>
    </w:p>
    <w:p w14:paraId="5AA9653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чемоданы в поездку, учтите, что многие вещи могут быть запрещены к авиаперевозке, а для ручной клади действуют особые правила, которые лучше заранее уточнить в авиакомпании. Не теряйте талоны на сданный вами багаж, они понадобятся в случае его утраты.</w:t>
      </w:r>
    </w:p>
    <w:p w14:paraId="2F9CCB85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Имейте в виду, что, пересекая границу, вы столкнетесь с рядом формальностей при прохождении пограничного и таможенного контроля. Не забудьте заполнить таможенную декларацию, если это необходимо. Наиболее распространенные нарушения таможенных правил — несоблюдение запрета (или количественных ограничений) на ввоз и вывоз товаров, недостоверное или неполное декларирование провозимых через границу вещей. За такие нарушения может быть предусмотрен штраф, конфискация товаров или другие санкции.</w:t>
      </w:r>
    </w:p>
    <w:p w14:paraId="2D386D4F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пересечении границы следует воздержаться от выполнения просьб случайных людей пронести через пункты досмотра чужие вещи под предлогом перевеса багажа и т.п., а также не принимать (в том числе за вознаграждение) от незнакомых лиц для последующей передачи письма, посылки, багаж и другие предметы, которые могут быть использованы в качестве тайников для незаконного перемещения наркотических средств, взрывных устройств, отравляющих веществ и возбудителей опасных болезней.</w:t>
      </w:r>
    </w:p>
    <w:p w14:paraId="68C627D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прибытии в гостиницу особое внимание нужно уделить внутренним правилам проживания и правилам пожарной безопасности. Изучите расположение входов-выходов, лифтов, лестниц. Документы, деньги и ценные вещи в номере гостиницы оставлять не рекомендуется, надежнее хранить их в сейфе. Целесообразно всегда иметь при себе визитную карточку гостиницы.</w:t>
      </w:r>
    </w:p>
    <w:p w14:paraId="14F27F0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Посещая крупные торговые центры или места массового скопления людей, принимайте меры предосторожности и следите за сохранностью личных вещей и документов. Денежные средства разложите по разным карманам. В магазинах выбранный товар до оплаты следует держать в предназначенной для покупок корзине или тележке, а товарные чеки рекомендуется сохранять вплоть до прибытия к месту проживания (встречаются факты проверки покупателей уже после их выхода из торговых комплексов).</w:t>
      </w:r>
    </w:p>
    <w:p w14:paraId="35FF096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Совершая пешие прогулки, выбирайте людные места, берите с собой карту города. В случае если кто-то поблизости начинает вести себя вызывающе либо совершает хулиганские действия, следует покинуть это место. Воздерживайтесь от приема алкогольных, прохладительных напитков и сигарет, предлагаемых незнакомыми людьми. Их целью может быть совершение противоправных действий.</w:t>
      </w:r>
    </w:p>
    <w:p w14:paraId="1419800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взяли напрокат автомобиль, тщательно проверьте наличие и правильность оформления всех документов, особенно страховки, чтобы в случае аварии не понести крупных расходов по возмещению ущерба. При поездке на автомобиле не забывайте брать карту местности. Запомните номер вашего автомобиля. Двери блокируйте, а окна, если это необходимо, открывайте лишь частично. Выходя из автомашины даже на короткое время, запирайте ее. На многорядных шоссе лучше держаться ближе к центру дороги. Не рекомендуется подвозить незнакомых людей, особенно в непосредственной близости от таможенных и контрольно-пропускных пунктов на границе.</w:t>
      </w:r>
    </w:p>
    <w:p w14:paraId="31524A5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на учет в консульском учреждении</w:t>
      </w:r>
    </w:p>
    <w:p w14:paraId="3CF9C5D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гражданам, планирующим выезд за пределы Российской Федерации, вне зависимости от цели и срока пребывания за рубежом встать на учет в дипломатическом представительстве или консульском учреждении.</w:t>
      </w:r>
    </w:p>
    <w:p w14:paraId="5528913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российских граждан на учет в загранучреждении является добровольной процедурой и заключается в фиксировании консульскими должностными лицами предоставляемых гражданами своих контактных данных, которые в соответствии с законом используются в целях обеспечения прав, интересов и безопасности самих граждан. В частности, в случае возникновения в иностранном государстве какой-либо чрезвычайной ситуации сведения о месте пребывания гражданина, пусть даже кратковременного, о способах экстренной связи с ним или с его родственниками могут иметь решающее значение.</w:t>
      </w:r>
    </w:p>
    <w:p w14:paraId="1057D455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утрачен загранпаспорт</w:t>
      </w:r>
    </w:p>
    <w:p w14:paraId="14798332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утраты паспорта за пределами Российской Федерации, необходимо незамедлительно обратиться в </w:t>
      </w:r>
      <w:hyperlink r:id="rId12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российское дипломатическое представительство или консульское учреждение в государстве пребывания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получения свидетельства на въезд (возвращение) в Российскую Федерацию. Если российское загранучреждение расположено далеко от вашего местонахождения, рекомендуем предварительно связаться с его сотрудниками по телефону и получить дополнительные разъяснения относительно требуемых документов.</w:t>
      </w:r>
    </w:p>
    <w:p w14:paraId="14AABF2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свидетельства необходимо представить:</w:t>
      </w:r>
    </w:p>
    <w:p w14:paraId="7572FDA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заявление о выдаче свидетельства (бланк можно получить в российском загранучреждении);</w:t>
      </w:r>
    </w:p>
    <w:p w14:paraId="577AA186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две фотографии (размером 35×45 мм);</w:t>
      </w:r>
    </w:p>
    <w:p w14:paraId="16937D34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внутренний паспорт (при наличии) или письменные заявления не менее двух граждан Российской Федерации, подтверждающих личность заявителя и наличие у него российского гражданства (заверяются в загранучреждении).</w:t>
      </w:r>
    </w:p>
    <w:p w14:paraId="33370078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подтверждения своей личности заявитель может представить и иные документы: водительское удостоверение, служебное удостоверение с фотографией и др. В этом случаем загранучреждением проводится дополнительная проверка сведений о заявителе.</w:t>
      </w:r>
    </w:p>
    <w:p w14:paraId="6019C77F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дорожно-транспортном происшествии, нападении или краже, задержании правоохранительными органами</w:t>
      </w:r>
    </w:p>
    <w:p w14:paraId="58072D0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несчастные случаи с российскими гражданами за рубежом связаны с использованием автотранспорта. Поэтому необходимо проявлять повышенное внимание как в случае управления автомобилем, так и при выборе транспорта, предоставляемого для перевозки туристов. При дорожно-транспортном происшествии необходимо прежде всего вызвать скорую (если кто-то пострадал и требуется медицинская помощь), дождаться полицию (транспортную полицию). Рекомендуется настаивать на составлении протокола на месте происшествия. Иногда для определения причины аварии и степени вины каждой стороны требуется проведение дополнительного расследования.</w:t>
      </w:r>
    </w:p>
    <w:p w14:paraId="2658245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 отношении вас совершена кража или нападение, прежде всего нужно сообщить о случившемся в правоохранительные органы для возможного раскрытия преступления по горячим следам и проведения расследования. Необходимо составить протокол, в случае кражи — с указанием списка пропавших вещей и их примерной стоимости. Рекомендуется также сообщить о случившемся сопровождающему группы, если таковой имеется, или представителю туркомпании.</w:t>
      </w:r>
    </w:p>
    <w:p w14:paraId="1E77D90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случае задержания или ареста не оказывайте сопротивления, так как это может усугубить положение и спровоцировать сотрудников правоохранительных органов на применение физической силы или даже оружия. Не рекомендуется объясняться с представителями правоохранительных органов, а также подписывать какие-либо протоколы и иные документы на иностранном языке в отсутствии переводчика или адвоката, так как такие показания по законодательству ряда стран могут быть положены в основу обвинения в совершении преступления.</w:t>
      </w:r>
    </w:p>
    <w:p w14:paraId="76CEBCAF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 вправе требовать предоставления возможности связаться с ближайшим российским дипломатическим представительством или консульским учреждением либо направления ему письменного уведомления о факте инцидента. Конкретная помощь российских консульских учреждений может заключаться в оказании содействия в установлении контактов с родственниками или друзьями задержанного, контроле за соблюдением процессуальных норм, в том числе с точки зрения соответствия их местному законодательству и международному праву, поиске адвокатов, выяснении всех обстоятельств дела.</w:t>
      </w:r>
    </w:p>
    <w:p w14:paraId="7429742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 действиям в чрезвычайных ситуациях</w:t>
      </w:r>
    </w:p>
    <w:p w14:paraId="755A735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подробными рекомендациями по действиям в чрезвычайных ситуациях можно ознакомиться на </w:t>
      </w:r>
      <w:hyperlink r:id="rId13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официальном сайте Департамента Ситуационно-кризисного центра МИД России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ресурсе также публикуется </w:t>
      </w:r>
      <w:hyperlink r:id="rId14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полезная информация об иностранных государствах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акцентом на вопросы личной безопасности, </w:t>
      </w:r>
      <w:hyperlink r:id="rId15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сообщения о кризисных ситуациях за рубежом и угрозах их возникновения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памятки об инфекционных заболеваниях в мире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</w:t>
      </w:r>
      <w:proofErr w:type="gramEnd"/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доступна для скачивания тестовая версия приложения для мобильных устройств "</w:t>
      </w:r>
      <w:hyperlink r:id="rId17" w:tgtFrame="_blank" w:history="1">
        <w:r w:rsidRPr="009548C3">
          <w:rPr>
            <w:rFonts w:ascii="Times New Roman" w:eastAsia="Times New Roman" w:hAnsi="Times New Roman" w:cs="Times New Roman"/>
            <w:color w:val="478780"/>
            <w:sz w:val="24"/>
            <w:szCs w:val="24"/>
            <w:lang w:eastAsia="ru-RU"/>
          </w:rPr>
          <w:t>Зарубежный помощник</w:t>
        </w:r>
      </w:hyperlink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</w:p>
    <w:p w14:paraId="2A084CE4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вас захватили в заложники или похитили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 следует оказывать сопротивление. Рекомендуется выполнять первоначальные приказы террористов. Они могут оказаться людьми с неустойчивой психикой и повести себя непредсказуемо. Если вы почувствовали себя плохо, стоит попробовать попросить вызвать врача или принести нужные лекарства. Постарайтесь установить хоть какой-то контакт с террористами. По возможности, отмечайте для себя, как они выглядят, каковы их привычки, как похитители разговаривают и с кем общаются. Следует запоминать также все передвижения, включая время в движении, направление, пройденный путь, скорость, какие-либо ориентиры вдоль дороги, знаки и такие звуки как звон колоколов, голоса, шум стройки, железной дороги, трамвая и т.д. Стремление «угодить» зачастую неправильно воспринимается террористами и затрудняет вызволение жертв. Если террористы принуждают заложника сделать письменное или устное (в аудио- либо видеозаписи) обращение к властям с изложением их требований, делать это можно только в той форме и объеме, на которых настаивают похитители. При этом следует избегать собственных заявлений и оценок, поскольку это может усугубить положение захваченного.</w:t>
      </w:r>
    </w:p>
    <w:p w14:paraId="1B7A90C9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специальной операции по освобождению заложника рекомендуется лечь на пол, не двигаться, пока не будут получены соответствующие указания от сотрудников спецназа; ни при каких условиях не пытаться помогать спецназу в своем освобождении; исходить из того, что спецназ будет относиться к заложнику как к возможному террористу, пока не будет установлена его личность; оставаться законопослушным и терпимым к действиям спецназа, даже если в ходе операции к заложнику будут применены меры физического воздействия (например, надеты наручники или связаны руки). Сразу после освобождения желательно не давать комментариев средствам массовой информации до тех пор, пока не будет проведена беседа с официальным российским представителем, и от него не будут получены соответствующие рекомендации.</w:t>
      </w:r>
    </w:p>
    <w:p w14:paraId="48112D36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 самых разрушительных </w:t>
      </w: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стихийных бедствий</w:t>
      </w: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землетрясение. Наиболее опасные места находятся вблизи т.н. мировых поясов землетрясений, которые расположены на тихоокеанском побережье Северной и Южной Америки; на восточном побережье Японии; в центральной части Тихого океана; по южной кромке Гималаев; в странах Карибского региона; в Новой Зеландии; в Греции, Турции, Италии, Средиземноморье и Центральной Атлантике. Большинство несчастных случаев — результат обрушения зданий и других объектов. Землетрясения могут вызвать оползни и гигантские океанские волны цунами (сейсмические морские волны), которые в состоянии причинить огромный ущерб.</w:t>
      </w:r>
    </w:p>
    <w:p w14:paraId="5600415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момент землетрясения может ощущаться по-разному. Иногда перед землетрясением появляется свечение над возвышенностями, могут происходить нарушения в работе радио, телевидения, электронных приборов, самопроизвольное свечение люминесцентных ламп. Порой, за несколько секунд до землетрясения, под землей возникает сильный нарастающий гул, после которого происходит первый толчок. В других случаях, непосредственно перед толчком, могут возникнуть более слабые колебания, при которых начинает дребезжать посуда, раскачиваются подвешенные предметы. Затем возникает первый толчок, который может продолжаться от нескольких секунд до 1-1,5 минут.</w:t>
      </w:r>
    </w:p>
    <w:p w14:paraId="62D68BF4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 землетрясения не следует выбегать из здания, так как падающие обломки и разрушающиеся стены становятся основной причиной многих жертв. Необходимо дождаться окончания землетрясения, после чего можно покинуть здание. Ни в коем случае не пытайтесь выбраться из здания с помощью лифта, который может застрять или упасть в шахту. Безопасным местом могут быть проемы внутренних дверей и углы комнат. Необходимо отойти дальше от окон и внешних стен, а также громоздкой мебели. Если здание невысокое и не сейсмостойкое, например, кирпичный дом и имеется возможность немедленно покинуть его, то в этом случае необходимо осторожно и быстро выйти из здания и отбежать от него на безопасное расстояние. Не следует приближаться к линиям электропередач. Если вы находитесь в автомобиле, необходимо остановиться как можно дальше от высоких зданий и других сооружений и не начинать движения до прекращения землетрясения.</w:t>
      </w:r>
    </w:p>
    <w:p w14:paraId="5BC3ED1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землетрясения постарайтесь действовать следующим образом. Если землетрясение произошло ночью, вместо спичек или зажигалки лучше воспользоваться электрическим фонариком. Если это невозможно, то прежде чем использовать спички или зажигалки, убедитесь в отсутствии запаха газа, бензина и других воспламеняющихся и взрывоопасных веществ. В противном случае может произойти взрыв или возгорание. Рекомендуется перекрыть газ, воду и выключить электричество. Если имеются незначительные очаги возгорания, попытайтесь их локализовать своими силами. Если потушить пожар самостоятельно невозможно, следует вывести детей, а также раненых людей из зоны пожара в безопасное место. Нельзя прикасаться к оголенным проводам и соприкасающимся с ними металлическим и мокрым предметам. При обнаружении просыпавшихся или пролитых взрывоопасных и ядовитых веществ следует предупредить о них окружающих. По возможности включите радиоприемник для получения информации о масштабах катастрофы, предпринимаемых мерах по ликвидации ее последствий.</w:t>
      </w:r>
    </w:p>
    <w:p w14:paraId="066ADF2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не стать жертвой торговли людьми</w:t>
      </w:r>
    </w:p>
    <w:p w14:paraId="4CFF883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данным международных экспертов, ежегодно тысячи граждан стран СНГ, а также Центральной и Восточной Европы, выезжая за границу с различными целями, либо вовлекаются в незаконную трудовую деятельность обманным путем, либо похищаются и подвергаются различным формам эксплуатации. Преступные группы обычно используют для поиска потенциальных жертв подставные компании, чаще всего с помощью газетных объявлений о выгодной работе. Они могут скрываться под вывеской вполне законных организаций: агентств моды, бюро путешествий, центров по трудоустройству, международных служб знакомств и т.п.</w:t>
      </w:r>
    </w:p>
    <w:p w14:paraId="0218ECB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поиске работы за рубежом не соглашайтесь на предложения нелегальной подработки. В случае если вы будете работать нелегально, то не сможете получить достойную оплату труда, реализовать положенные социальные гарантии (например, оказание медицинской помощи при необходимости) и станете полностью зависимы от вашего работодателя. Внимательно изучите предложение работодателя и проверьте правильность оформления документов на работу.</w:t>
      </w:r>
    </w:p>
    <w:p w14:paraId="113ECAD5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подписать договор, убедитесь, что все пункты ясны. В случае сомнений обратитесь к независимому юристу за консультацией. При выезде с целью трудоустройства убедитесь, что имеющийся у вас тип визы предусматривает возможность занятия трудовой деятельностью. В подавляющем большинстве случаев виза для временного пребывания иностранцев не дает права на работу. Особо следует подчеркнуть, что, как правило, разрешение на работу нужно оформлять до отъезда, обратившись в консульское учреждение соответствующего государства. Не следует доверять обещаниям, что можно въехать в страну по туристической визе, а все необходимые формальности будут улажены по прибытии в страну. Если вы будете работать, не оформив надлежащим образом документы, например, разрешение на работу, это будет нарушением законодательства страны пребывания, за которое могут оштрафовать, выслать из страны и закрыть въезд на длительный срок.</w:t>
      </w:r>
    </w:p>
    <w:p w14:paraId="30F7FB6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 гражданам, выезжающим за границу для заключения брака и/или проживания с супругом-иностранцем, рекомендуем заранее ознакомиться с особенностями правового положения иностранцев в государстве пребывания. Следует иметь в виду, что в отдельных государствах права и обязанности супругов-иностранцев регламентируются законодательством отлично от российского права. Особое внимание необходимо уделить вопросам правового статуса детей, родившихся в браках с иностранцами, в том числе порядку приобретения ими российского гражданства, а также тому, как местное законодательство определяет права родителей и детей в случае развода.</w:t>
      </w:r>
    </w:p>
    <w:p w14:paraId="3473E3A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 пребывания за границей ни в коем случае не отдавайте паспорт на хранение работодателю либо лицу, с которым предполагается заключить брак. Преступники могут использовать ваши документы в целях шантажа и ограничения свободы передвижения. Возьмите денежные средства на покрытие транспортных расходов по возвращению домой, или приобретите билет в оба конца. Известите о дате отъезда семью и друзей и оставьте свой адрес и телефон за границей. По прибытии на место свяжитесь со своими близкими в России и, по возможности продолжайте поддерживать с ними регулярные контакты по почте, телефону или с помощью Интернета.</w:t>
      </w:r>
    </w:p>
    <w:p w14:paraId="5CF22E1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российских загранучреждений</w:t>
      </w:r>
    </w:p>
    <w:p w14:paraId="51DF7582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в российское загранучреждение следует иметь в виду, что его полномочия строго регламентированы законодательством Российской Федерации и страны пребывания, а также международными соглашениями. Далеко не все проблемы, которые возникают у российских граждан за границей, консул может решить.</w:t>
      </w:r>
    </w:p>
    <w:p w14:paraId="04ABE2CF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вас не устраивает гостиничный сервис, нет смысла звонить с жалобой в консульство, поскольку в его функции рассмотрение таких вопросов не входит. Если же во время пребывания за границей утрачен загранпаспорт, то именно российское загранучреждение поможет в оформлении временного документа, удостоверяющего личность — свидетельства на въезд (возвращение) в Российскую Федерацию.</w:t>
      </w:r>
    </w:p>
    <w:p w14:paraId="5128C5D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ряде ситуаций, например, при судебном разбирательстве, осуществляемом компетентными органами иностранного государства, в гораздо большей степени, чем консульское содействие, потребуется помощь квалифицированного адвоката, а консул может помочь вам в его выборе.</w:t>
      </w:r>
    </w:p>
    <w:p w14:paraId="243B7EA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отношении граждан, пребывающих за рубежом, дипломатические представительства и консульские учреждения Российской Федерации могут совершать следующие консульские действия:</w:t>
      </w:r>
    </w:p>
    <w:p w14:paraId="1975F468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информировать о законах и обычаях страны пребывания, особенностях правового положения иностранцев; рекомендовать, куда обратиться за дополнительными сведениями по интересующим вас вопросам;</w:t>
      </w:r>
    </w:p>
    <w:p w14:paraId="5D2DEE4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добровольный учет граждан России, находящихся за рубежом;</w:t>
      </w:r>
    </w:p>
    <w:p w14:paraId="461C0CD6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необходимые меры по обеспечению безопасности российских граждан при чрезвычайных ситуациях;</w:t>
      </w:r>
    </w:p>
    <w:p w14:paraId="3D255A2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совершать нотариальные действия;</w:t>
      </w:r>
    </w:p>
    <w:p w14:paraId="5D00D0B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оформлять заграничный паспорт и свидетельство на въезд (возвращение) в Российскую Федерацию);</w:t>
      </w:r>
    </w:p>
    <w:p w14:paraId="035456C0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регистрировать акты гражданского состояния (в случаях, предусмотренных российским законодательством, законами страны пребывания и международными договорами Российской Федерации);</w:t>
      </w:r>
    </w:p>
    <w:p w14:paraId="5590BBC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выдавать российские визы для иностранных граждан и лиц без гражданства);</w:t>
      </w:r>
    </w:p>
    <w:p w14:paraId="2C8155DB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рассматривать вопросы гражданства в отношении проживающих за границей российских граждан;</w:t>
      </w:r>
    </w:p>
    <w:p w14:paraId="78C78DB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консульскую легализацию иностранных официальных документов, предназначенных для использования в России;</w:t>
      </w:r>
    </w:p>
    <w:p w14:paraId="1A95B46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истребовать документы, касающиеся прав и интересов граждан;</w:t>
      </w:r>
    </w:p>
    <w:p w14:paraId="7C3688FD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по охране прав и законных интересов граждан Российской Федерации, над которыми требуется установить опеку или попечительство;</w:t>
      </w:r>
    </w:p>
    <w:p w14:paraId="53324D3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в области санитарной, фитосанитарной и ветеринарной защиты;</w:t>
      </w:r>
    </w:p>
    <w:p w14:paraId="4BCA1CC3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принимать меры по охране прав и законных интересов граждан Российской Федерации, находящихся под арестом, заключенных в тюрьму, взятых под стражу либо задержанных (по их просьбе);</w:t>
      </w:r>
    </w:p>
    <w:p w14:paraId="23BE4B7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незамедлительно обращаться в компетентные органы государства пребывания за содействием в розыске пропавших без вести граждан Российской Федерации;</w:t>
      </w:r>
    </w:p>
    <w:p w14:paraId="5662F4C4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оказывать содействие российским гражданам в реализации их избирательных прав при проведении выборов в федеральные органы государственной власти и права на участие в референдуме Российской Федерации.</w:t>
      </w:r>
    </w:p>
    <w:p w14:paraId="2D54F4C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действующим законодательством российские загранучреждения не могут совершать следующие действия:</w:t>
      </w:r>
    </w:p>
    <w:p w14:paraId="2F3FF7AC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оплачивать расходы за услуги врачей, адвокатов, проживание в гостинице и т.д.;</w:t>
      </w:r>
    </w:p>
    <w:p w14:paraId="440D58DA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оказывать услуги по резервированию мест в гостинице и на транспортных средствах;</w:t>
      </w:r>
    </w:p>
    <w:p w14:paraId="4F16751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предоставлять в долг денежные средства;</w:t>
      </w:r>
    </w:p>
    <w:p w14:paraId="2B96E1A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оформлять российским гражданам вид на жительство или продлевать визу в стране пребывания, получать для них визы в третьи страны.</w:t>
      </w:r>
    </w:p>
    <w:p w14:paraId="565B8587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помнить, что за совершение консульских действий в соответствии с законодательством Российской Федерации взимаются консульские сборы.</w:t>
      </w:r>
    </w:p>
    <w:p w14:paraId="101E7F49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 в возвращении в Российскую Федерацию гражданам, оказавшимся в иностранном государстве без средств к существованию</w:t>
      </w:r>
    </w:p>
    <w:p w14:paraId="7D05D4EE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постановлением Правительства Российской Федерации от 31.05.2010 г. № 370 российские загранучреждения могут оказать помощь в возвращении в Россию гражданам Российской Федерации, оказавшимся на территории иностранного государства без средств к существованию, то есть в исключительных случаях. Под исключительными случаями понимаются ситуации, при которых возвращение в Россию граждан будет способствовать устранению непосредственной угрозы их жизни.</w:t>
      </w:r>
    </w:p>
    <w:p w14:paraId="63C69E41" w14:textId="77777777" w:rsidR="009548C3" w:rsidRPr="009548C3" w:rsidRDefault="009548C3" w:rsidP="009548C3">
      <w:pPr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 предоставлении помощи принимает комиссия, действующая на постоянной основе в каждом загранучреждении. Помощь предоставляется на безвозмездной основе. Она выделяется только в форме оплаты расходов на проживание в гостинице, приобретение билетов, продуктов питания и предметов первой необходимости согласно установленным нормам. Оказание помощи в форме передачи российскому гражданину наличных денежных средств не допускается.</w:t>
      </w:r>
    </w:p>
    <w:p w14:paraId="55B1FDC0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28609C4C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1D58D884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74770FAD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16A143E1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43B5D519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31BCE910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3745E181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0EE8F1C6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198FFF97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444D0259" w14:textId="77777777"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595FD68A" w14:textId="77777777"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4CB64D8A" w14:textId="77777777"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08C98612" w14:textId="77777777" w:rsidR="00B47AB3" w:rsidRDefault="00B47AB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36291956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61BDC5F1" w14:textId="77777777" w:rsid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485F9640" w14:textId="77777777" w:rsidR="009548C3" w:rsidRPr="009548C3" w:rsidRDefault="009548C3" w:rsidP="009548C3">
      <w:pPr>
        <w:shd w:val="clear" w:color="auto" w:fill="FFFFFF"/>
        <w:spacing w:after="120" w:line="360" w:lineRule="atLeast"/>
        <w:ind w:left="5940"/>
        <w:jc w:val="righ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t>По состоянию на «  09  » июля 2019 года</w:t>
      </w:r>
    </w:p>
    <w:p w14:paraId="1613FE14" w14:textId="77777777" w:rsidR="009548C3" w:rsidRP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1806FD2A" w14:textId="77777777"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НАЛИЧИЕ БЕЗВИЗОВОГО РЕЖИМА</w:t>
      </w:r>
    </w:p>
    <w:p w14:paraId="5F2AFB10" w14:textId="77777777"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при въезде в иностранные государства для граждан Российской Федерации, являющихся владельцами дипломатических, служебных</w:t>
      </w:r>
      <w:r w:rsidRPr="009548C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br w:type="textWrapping" w:clear="all"/>
        <w:t>и общегражданских паспортов</w:t>
      </w:r>
    </w:p>
    <w:p w14:paraId="0EEE879B" w14:textId="77777777" w:rsidR="009548C3" w:rsidRPr="009548C3" w:rsidRDefault="009548C3" w:rsidP="009548C3">
      <w:pPr>
        <w:shd w:val="clear" w:color="auto" w:fill="FFFFFF"/>
        <w:spacing w:after="120" w:line="360" w:lineRule="atLeast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9548C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tbl>
      <w:tblPr>
        <w:tblW w:w="10151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972"/>
        <w:gridCol w:w="2896"/>
        <w:gridCol w:w="25"/>
        <w:gridCol w:w="2433"/>
      </w:tblGrid>
      <w:tr w:rsidR="009548C3" w:rsidRPr="009548C3" w14:paraId="6F6EE53C" w14:textId="77777777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5034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Наименование иностранного государства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B769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Дипломатический паспорт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130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Служебный паспорт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FBB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Общегражданский паспорт</w:t>
            </w:r>
          </w:p>
        </w:tc>
      </w:tr>
      <w:tr w:rsidR="009548C3" w:rsidRPr="009548C3" w14:paraId="720DB3F0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D1A6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Абхазия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A683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46DA4C6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2BCFEF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F130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Абхазия о взаимных безвизовых поездках граждан Российской Федерации и Республики Абхазия от 02.10.2009 г.</w:t>
            </w:r>
          </w:p>
        </w:tc>
      </w:tr>
      <w:tr w:rsidR="009548C3" w:rsidRPr="009548C3" w14:paraId="737CA9FB" w14:textId="77777777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13F3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Австралия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3053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C967C3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2049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Австрия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5BDE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 w:type="textWrapping" w:clear="all"/>
              <w:t>в течение 180 дней</w:t>
            </w:r>
          </w:p>
        </w:tc>
        <w:tc>
          <w:tcPr>
            <w:tcW w:w="289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2826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22B56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98D80B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42872F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E787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F0632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E193ED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84B893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0FEC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Азербайджан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AAE4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6235764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4DB02A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0AE9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Азербайджанской Республики о безвизовых поездках граждан Российской Федерации и Азербайджанской Республики от 03.07.1997 г.</w:t>
            </w:r>
          </w:p>
        </w:tc>
      </w:tr>
      <w:tr w:rsidR="009548C3" w:rsidRPr="009548C3" w14:paraId="4B0825B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80CF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Албания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715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D2C4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0C18CAF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29B9E5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7618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Албании о взаимных поездках граждан от 07.04.1993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70548A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79DD1E4" w14:textId="77777777" w:rsidTr="00B47AB3">
        <w:trPr>
          <w:trHeight w:val="37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ED0C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Алжир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BDC1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6A75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833D813" w14:textId="77777777" w:rsidTr="00B47AB3">
        <w:trPr>
          <w:trHeight w:val="34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C89D2A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2F45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Алжирской Народной Демократической Республики о взаимной отмене визовых требований для владельцев дипломатических или служебных паспортов от 19.02.2018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5444C6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E9BF6A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4FD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Ангола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A7AF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B223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231A68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051AB9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FF08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Ангола о безвизовых поездках по дипломатическим и служебным паспортам от 26.02.1999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22A775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63AD40D" w14:textId="77777777" w:rsidTr="00B47AB3">
        <w:trPr>
          <w:trHeight w:val="57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DE23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Андорра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CC7D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FC8B9DF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5CDD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Антигуа и Барбуда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77A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суток</w:t>
            </w:r>
          </w:p>
        </w:tc>
      </w:tr>
      <w:tr w:rsidR="009548C3" w:rsidRPr="009548C3" w14:paraId="5FC661AF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28F871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F3AF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641B38BD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E60B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Аргентина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267F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трех месяцев</w:t>
            </w:r>
          </w:p>
          <w:p w14:paraId="448C1E4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1E9D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032601A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</w:tr>
      <w:tr w:rsidR="009548C3" w:rsidRPr="009548C3" w14:paraId="18D5A48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35CA44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6D45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Аргентинской Республики о безвизовых поездках по дипломатическим, официальным или служебным паспортам от 16.05.1994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DCEF5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Аргентинской Республики о безвизовых поездках граждан Российской Федерации и граждан Аргентинской Республики от 11.03.2009, 18.03.2009 г.</w:t>
            </w:r>
          </w:p>
        </w:tc>
      </w:tr>
      <w:tr w:rsidR="009548C3" w:rsidRPr="009548C3" w14:paraId="2F047684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4DDE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Армения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1B61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6DE944A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94362B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2F129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Армения о взаимных безвизовых поездках граждан Российской Федерации и граждан Республики Армения от 25.09.2000 г.</w:t>
            </w:r>
          </w:p>
        </w:tc>
      </w:tr>
      <w:tr w:rsidR="009548C3" w:rsidRPr="009548C3" w14:paraId="3EAEF03D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CC3E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Афганистан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3E54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B18218A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3372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Багамские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737E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2E116D9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7CB5A5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57FB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3B00FC6B" w14:textId="77777777" w:rsidTr="00B47AB3">
        <w:trPr>
          <w:trHeight w:val="33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6191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Бангладеш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D5C0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035E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0D8E149" w14:textId="77777777" w:rsidTr="00B47AB3">
        <w:trPr>
          <w:trHeight w:val="49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FE0675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EA5A7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 между Правительством Российской Федерации и Правительством Народной Республики Бангладеш о безвизовых поездках для владельцев дипломатических и служебных (официальных) паспортов от 22.09.2016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F9D4E7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14E28E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779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Барбадос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E7EA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669E2CF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E8339D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FFCB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4D3C4A58" w14:textId="77777777" w:rsidTr="00B47AB3">
        <w:trPr>
          <w:trHeight w:val="54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2F62E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Бахрейн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1548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5F7B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3A3F58F" w14:textId="77777777" w:rsidTr="00B47AB3">
        <w:trPr>
          <w:trHeight w:val="54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CFCF44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4074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Бахрейн о взаимной отмене виз для владельцев дипломатических, служебных или специальных паспортов от 16.12.2015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A07430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9187ACE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02C7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Белиз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6AFF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230E574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C0AE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Белоруссия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B002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480DFC1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8DF697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D90E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14:paraId="2BC85580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CBAF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Бельгия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EDBA4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 w:type="textWrapping" w:clear="all"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FE4C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AEC87E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F84D3C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CA58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1126DCA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CBC606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6857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Бенин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A997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F556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30C3CC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1CC3A4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5436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Бенин о безвизовых поездках по дипломатическим и служебным паспортам от 21.06.2001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056F54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777619B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430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Болгария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9FE2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8E2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677941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9E86E3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93E6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AAF2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Болгарии о взаимных поездках граждан от 05.03.2002 г. (с изменениями, внесенными соглашением в форме обмена нотами от 09.03.2010 г.)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F5E79E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8325849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93C4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Боливия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953C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3-х месяцев</w:t>
            </w:r>
          </w:p>
          <w:p w14:paraId="32E065D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FD3C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255D527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</w:tr>
      <w:tr w:rsidR="009548C3" w:rsidRPr="009548C3" w14:paraId="355894A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E7197F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F1E4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br w:type="textWrapping" w:clear="all"/>
              <w:t>и Правительством Республики Боливия о безвизовых поездках по дипломатическим, официальным или служебным паспортам от 11.04.1995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9F4F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Многонационального Государства Боливия о безвизовых поездках граждан Российской Федерации и граждан Многонационального Государства Боливия от 12.04.2016 г.</w:t>
            </w:r>
          </w:p>
        </w:tc>
      </w:tr>
      <w:tr w:rsidR="009548C3" w:rsidRPr="009548C3" w14:paraId="582B8EB6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AD4F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Босния и Герцеговина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8872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4EBCF" w14:textId="77777777" w:rsidR="009548C3" w:rsidRPr="00B47AB3" w:rsidRDefault="009548C3" w:rsidP="009548C3">
            <w:pPr>
              <w:spacing w:after="0" w:line="312" w:lineRule="atLeast"/>
              <w:ind w:left="-45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  <w:p w14:paraId="1997307B" w14:textId="77777777" w:rsidR="009548C3" w:rsidRPr="00B47AB3" w:rsidRDefault="009548C3" w:rsidP="009548C3">
            <w:pPr>
              <w:spacing w:after="0" w:line="312" w:lineRule="atLeast"/>
              <w:ind w:left="-45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60 дней</w:t>
            </w:r>
          </w:p>
        </w:tc>
      </w:tr>
      <w:tr w:rsidR="009548C3" w:rsidRPr="009548C3" w14:paraId="654BB51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A0EC68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28D1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Советом Министров Боснии и Герцеговины об условиях взаимных поездок граждан Российской Федерации и граждан Боснии и Герцеговины от 31.05.2013 г.</w:t>
            </w:r>
          </w:p>
        </w:tc>
      </w:tr>
      <w:tr w:rsidR="009548C3" w:rsidRPr="009548C3" w14:paraId="304CBF4F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E6E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Ботсвана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65B4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8172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072F51B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B53FD8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314CD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Ботсвана о безвизовых поездках по дипломатическим и служебным паспортам от 10.02.2005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D2A5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38533718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D720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Бразилия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C4D0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01CF74D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B7566B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3446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СССР и Правительством Федеративной Республики Бразилии об отмене виз применительно к дипломатическим и служебным паспортам от 16.04.1991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3812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Федеративной Республики Бразилии об отказе от визовых требований при краткосрочных поездках граждан Российской Федерации и граждан Федеративной Республики Бразилии от 26.11.2008 г.</w:t>
            </w:r>
          </w:p>
        </w:tc>
      </w:tr>
      <w:tr w:rsidR="009548C3" w:rsidRPr="009548C3" w14:paraId="33278E57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124C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Бруней-Даруссалам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BEE1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A8B8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14:paraId="02E5B6E7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F8C605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8E76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Бруней-Даруссалам об упразднении визовых формальностей для владельцев дипломатических и служебных (официальных) паспортов при осуществлении краткосрочных поездок, обмен нотами 07.10.2009, 12.10.2009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2800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Его Величества Султана и Янг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Ди-Пертуана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Государства Бруней-Даруссалам о взаимной отмене визовых требований для владельцев обычных паспортов от 08.11.2017 г.</w:t>
            </w:r>
          </w:p>
        </w:tc>
      </w:tr>
      <w:tr w:rsidR="009548C3" w:rsidRPr="009548C3" w14:paraId="3EDF80D1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67E2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Буркина-Фасо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28DE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4A27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E29C9D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F5D9B4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1AEC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Буркина-Фасо о безвизовых поездках по дипломатическим и служебным паспортам от 02.03.2000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4E91DD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92DE538" w14:textId="77777777" w:rsidTr="00B47AB3">
        <w:trPr>
          <w:trHeight w:val="27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30508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Бурунди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E6A0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6EC8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3A0BE43" w14:textId="77777777" w:rsidTr="00B47AB3">
        <w:trPr>
          <w:trHeight w:val="27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0BF62E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1C4F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Бурунди о взаимном отказе от визовых формальностей для владельцев дипломатических или служебных паспортов от 06.02.2018 г. (вступило в силу 30.06.2018 г.)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B2DB5B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6FDDA73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0048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B8AF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7FEB03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24FA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Вануату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5DC3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0422414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0BB976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B5D2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Вануату о взаимной отмене визовых требований для граждан Российской Федерации и граждан Республики Вануату от 20.09.2016 г.</w:t>
            </w:r>
          </w:p>
        </w:tc>
      </w:tr>
      <w:tr w:rsidR="009548C3" w:rsidRPr="009548C3" w14:paraId="3BA4AFAB" w14:textId="77777777" w:rsidTr="00B47AB3">
        <w:trPr>
          <w:trHeight w:val="25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EB74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Ватикан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9F60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89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9F950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5E3E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DE76763" w14:textId="77777777" w:rsidTr="00B47AB3">
        <w:trPr>
          <w:trHeight w:val="99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7F4070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EF54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Государственным секретариатом Ватикана (Святого Престола) о безвизовых поездках владельцев дипломатических паспортов от 22.08.2017 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D3AAA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A46EC6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81ECAA8" w14:textId="77777777" w:rsidTr="00B47AB3">
        <w:trPr>
          <w:trHeight w:val="57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5F72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Великобритания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6E01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093BCD7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1911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Венгрия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89F3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1A63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9BFC1A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EC06AF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D5081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3F2D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Венгерской Республики о безвизовых поездках по дипломатическим и служебным паспортам от 14.06.2001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DA8A49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7D1E92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3DF8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Венесуэла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243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5B94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635717C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AEB647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9685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Боливарианской Республики Венесуэла о безвизовых поездках по дипломатическим и служебным паспортам от 28.06.1993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4C64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Боливарианской Республики Венесуэла об отказе от визовых формальностей при взаимных поездках граждан двух стран от 26.11.2008 г.</w:t>
            </w:r>
          </w:p>
        </w:tc>
      </w:tr>
      <w:tr w:rsidR="009548C3" w:rsidRPr="009548C3" w14:paraId="76EC52DE" w14:textId="77777777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8683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Восточный Тимор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3CD6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3CE22BF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3F60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Вьетнам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31DA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63E3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15 дней</w:t>
            </w:r>
          </w:p>
        </w:tc>
      </w:tr>
      <w:tr w:rsidR="009548C3" w:rsidRPr="009548C3" w14:paraId="578615B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617AD8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94AC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Социалистической Республики Вьетнам об условиях взаимных поездок граждан от 28.10.1993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7286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1292F320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CEC8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Габон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A83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8A51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D12067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A85BED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6D1A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Габонской Республики об отмене виз для владельцев дипломатических и служебных паспортов от 05.04.2011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2D629E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1D25453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DE52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Гаити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C303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309F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539E2E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CF9B6D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822E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E8FFF1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480965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2B80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Гайана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B6F1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642B2C0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413BC0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2041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Кооперативной Республики Гайана о безвизовых поездках для владельцев дипломатических и служебных паспортов от 03.11.2015 г.</w:t>
            </w:r>
          </w:p>
          <w:p w14:paraId="3482EAC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(Доп. соглашение вступило в силу 17.11.2017 г.)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673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Кооперативной Республики Гайана об условиях отказа от визовых формальностей при взаимных поездках граждан Российской Федерации и граждан Кооперативной Республики Гайана от 27.09.2015 г.</w:t>
            </w:r>
          </w:p>
        </w:tc>
      </w:tr>
      <w:tr w:rsidR="009548C3" w:rsidRPr="009548C3" w14:paraId="0E783B84" w14:textId="77777777" w:rsidTr="00B47AB3">
        <w:trPr>
          <w:trHeight w:val="16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4D2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Гамбия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DD756" w14:textId="77777777" w:rsidR="009548C3" w:rsidRPr="00B47AB3" w:rsidRDefault="009548C3" w:rsidP="009548C3">
            <w:pPr>
              <w:spacing w:after="0" w:line="16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AE38C" w14:textId="77777777" w:rsidR="009548C3" w:rsidRPr="00B47AB3" w:rsidRDefault="009548C3" w:rsidP="009548C3">
            <w:pPr>
              <w:spacing w:after="0" w:line="16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7296921" w14:textId="77777777" w:rsidTr="00B47AB3">
        <w:trPr>
          <w:trHeight w:val="31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58FFFA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ECB0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Гамбии о безвизовых поездках владельцев дипломатических или служебных паспортов от 04.05.2017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9CFE24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870B8B3" w14:textId="77777777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309E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0BB5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94A0070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A83A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Гватемала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A0C6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CA271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617F4CA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6FF77D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A4706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Гватемала об упразднении виз для владельцев дипломатических и служебных паспортов Российской Федерации и дипломатических, консульских и официальных паспортов Республики Гватемала от 24.05.1999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A0E3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Гватемала об условиях отказа от визовых формальностей при взаимных поездках граждан Российской Федерации и граждан Республики Гватемала от 22.09.2011 г.</w:t>
            </w:r>
          </w:p>
        </w:tc>
      </w:tr>
      <w:tr w:rsidR="009548C3" w:rsidRPr="009548C3" w14:paraId="51A9254F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CC79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Гвинея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1975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6BF6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7DD570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1093A9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891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Гвинейской Республики о безвизовых поездках по дипломатическим и служебным паспортам от 07.01.1998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5B96EBB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ABC2250" w14:textId="77777777" w:rsidTr="00B47AB3">
        <w:trPr>
          <w:trHeight w:val="55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033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Гвинея-Бисау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8A48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67F4C2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D200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Германия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31CB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16B06BE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290A5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6C7355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C99611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F736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4E6BC09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4DB79F3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66A6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Гондурас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DC24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3AA4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3B713EF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863B06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3852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Гондурас о безвизовых поездках по дипломатическим и служебным паспортам Российской Федерации и дипломатическим и официальным паспортам Республики Гондурас от 21.09.1999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847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Гондурас об условиях отказа от визовых формальностей при взаимных поездках граждан Российской Федерации и граждан Республики Гондурас от 26.09.2014 г.</w:t>
            </w:r>
          </w:p>
        </w:tc>
      </w:tr>
      <w:tr w:rsidR="009548C3" w:rsidRPr="009548C3" w14:paraId="16972F5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8474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Гренада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3D46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1DCDC49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0FFB32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8F93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Гренады об условиях отказа от визовых формальностей при взаимных поездках граждан Российской Федерации и граждан Гренады от 20.09.2017 г.</w:t>
            </w:r>
          </w:p>
        </w:tc>
      </w:tr>
      <w:tr w:rsidR="009548C3" w:rsidRPr="009548C3" w14:paraId="484667B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AC5B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Греция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0E6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001422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18E8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BF6996F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005398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C174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</w:t>
            </w:r>
          </w:p>
          <w:p w14:paraId="7A94E91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3DBECE2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0C4EE0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9222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Грузия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0CC9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360 дней</w:t>
            </w:r>
          </w:p>
        </w:tc>
      </w:tr>
      <w:tr w:rsidR="009548C3" w:rsidRPr="009548C3" w14:paraId="347504A7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DEC7F7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230C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0A7E1F7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0386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0E16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5C93C3F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D0F61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4EAFC1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389A77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96F0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Дания об упрощении выдачи виз гражданам Российской Федерации Королевства Дания от 27.05.2008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0054EBE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D0CE988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D521B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Джибути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7C712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398A8B0" w14:textId="77777777" w:rsidTr="00B47AB3">
        <w:trPr>
          <w:trHeight w:val="525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811F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Доминика 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(Содружество Доминики)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74CC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2877EEA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28C254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FF21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Содружества Доминики об условиях отказа от визовых формальностей при взаимных поездках граждан Российской Федерации и граждан Содружества Доминики от 28.09.2018 г.</w:t>
            </w:r>
          </w:p>
        </w:tc>
      </w:tr>
      <w:tr w:rsidR="009548C3" w:rsidRPr="009548C3" w14:paraId="6311183C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C067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Доминиканская Республика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FDB3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AAA3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2D566B9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1DB933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C2BA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Доминиканской Республики о безвизовых поездках по дипломатическим и служебным паспортам от 09.09.2009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485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6857869A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A695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Египет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8984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7D6C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AB1AE57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0D3BAF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B809E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Меморандум между Правительством Российской Федерации и Правительством Арабской Республики Египет о безвизовых поездках по дипломатическим, служебным и специальным паспортам от 17.07.2003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060553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44D1BE3A" w14:textId="77777777" w:rsidTr="00B47AB3">
        <w:trPr>
          <w:trHeight w:val="37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7A228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Замбия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ACC7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D2B17B5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7B933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Зимбабве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C33C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AF7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297BFC4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9395F6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D0A4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Зимбабве о безвизовых поездках по дипломатическим и служебным паспортам от 23.01.1991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44FC07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7D6B4B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4ABE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Израиль</w:t>
            </w:r>
          </w:p>
        </w:tc>
        <w:tc>
          <w:tcPr>
            <w:tcW w:w="586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488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EC13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0A28532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2DECB1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14:paraId="4822BEB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B98F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Израиль об отказе от визовых требований при взаимных поездках граждан Российской Федерации и граждан Государства Израиль от 20.03.2008 г.</w:t>
            </w:r>
          </w:p>
        </w:tc>
      </w:tr>
      <w:tr w:rsidR="009548C3" w:rsidRPr="009548C3" w14:paraId="02BB827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B297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3288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5A80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3F18FB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E89B19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E4F2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Индии о взаимных поездках владельцев дипломатических и служебных (официальных) паспортов от 03.12.2004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9DED08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0FBEF5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382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Индонезия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4D2C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625F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35AC77A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C1AB32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8B0D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Индонезии об отказе от визовых формальностей при осуществлении владельцами дипломатических и служебных паспортов краткосрочных поездок от 01.12.2006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627A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505E4490" w14:textId="77777777" w:rsidTr="00B47AB3">
        <w:trPr>
          <w:trHeight w:val="30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6314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Иордания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D7B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CE5F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D7C2748" w14:textId="77777777" w:rsidTr="00B47AB3">
        <w:trPr>
          <w:trHeight w:val="108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B79257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E7E2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Иорданского Хашимитского Королевства об отмене визового режима для владельцев дипломатических, специальных или служебных паспортов от 11.09.2017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85A5BA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8505E1F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BF13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Ирак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2833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11F75BC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7AB3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15D8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D4B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279223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EF48B2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C546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Меморандум между Правительством Российской Федерации и Правительством Исламской Республики Иран о безвизовых поездках по дипломатическим и служебным паспортам от 29.03.1993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08ED47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F103301" w14:textId="77777777" w:rsidTr="00B47AB3">
        <w:trPr>
          <w:trHeight w:val="49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325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Ирландия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6E15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1D4976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18A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Исландия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CC28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F3A8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D8563E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3C0D56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8D1B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Исландия об упрощении выдачи виз от 24.09.2008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5E21B0B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43025FE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56AD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Испания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03AC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BD67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1CAE31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62E5E0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DA542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1DBA16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CBEF1C9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62BC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Италия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9CC3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BC41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9BA2C9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44E8BC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5308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53337FC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4264640F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C9BC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Йемен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0164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3C866C9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F766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Кабо-Верде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F31C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574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8F6632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A1BF12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FE5D1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Острова Зеленого Мыса о безвизовых поездках по дипломатическим и служебным паспортам от 14.06.1995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546675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4391724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532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Казахстан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E7DB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1A6B6C6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D39952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AA65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14:paraId="3CB54683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9C84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Камбоджа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58CC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27B77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51EE9C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15EEEF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2A91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СССР и Правительством НРК о безвизовом режиме для граждан обоих государств, совершающих служебные поездки по дипломатическим или служебным паспортам от 17.03.1988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B1CA62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C57BBDA" w14:textId="77777777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A7BD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Камерун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CA73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C74F6D8" w14:textId="77777777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E6FF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B15E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89024C9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E9CD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Катар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33B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FE06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4F8A73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CDFFF4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1DD00" w14:textId="77777777" w:rsidR="009548C3" w:rsidRPr="00B47AB3" w:rsidRDefault="00E16456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9548C3"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="009548C3"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Государства Катар о безвизовых поездках владельцев дипломатических паспортов от 18.01.2016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7798336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F0D97D1" w14:textId="77777777" w:rsidTr="00B47AB3">
        <w:trPr>
          <w:trHeight w:val="58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330C9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6FE7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865E5DA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85EC5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Кипр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7AC8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328D5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D15870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82FB77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DE67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FFAD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Кипр о безвизовых поездках по дипломатическим и служебным паспортам от 08.06.2005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967C5A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6B0B8AF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B0E8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Киргизия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A620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1F271AA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4A9E63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2BC1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30.11.2000 г.</w:t>
            </w:r>
          </w:p>
        </w:tc>
      </w:tr>
      <w:tr w:rsidR="009548C3" w:rsidRPr="009548C3" w14:paraId="5008B598" w14:textId="77777777" w:rsidTr="00B47AB3">
        <w:trPr>
          <w:trHeight w:val="48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606A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Кирибати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AB19C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B29E3C8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2B5AF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Китай</w:t>
            </w:r>
          </w:p>
          <w:p w14:paraId="0F4C97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(КНР)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9521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FFA8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нет*</w:t>
            </w:r>
          </w:p>
        </w:tc>
      </w:tr>
      <w:tr w:rsidR="009548C3" w:rsidRPr="009548C3" w14:paraId="649097C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1143CF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7454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  и Правительством Китайской Народной Республики об облегчении поездок граждан от 22.03.2013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6F0D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 без виз совершают поездки:</w:t>
            </w:r>
          </w:p>
          <w:p w14:paraId="15E29CB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– 72 часа транзитные пассажиры</w:t>
            </w:r>
          </w:p>
          <w:p w14:paraId="31A30EE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Пекине, Харбине, Шанхае, Гуанчжоу, Шэньян, Далянь, при наличии визы третьей страны и авиабилета до конечного пункта перелета;</w:t>
            </w:r>
          </w:p>
          <w:p w14:paraId="5780001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– до 15 суток члены туристических групп, сформированных туристическими организациями.</w:t>
            </w:r>
          </w:p>
        </w:tc>
      </w:tr>
      <w:tr w:rsidR="009548C3" w:rsidRPr="009548C3" w14:paraId="45F0EBE4" w14:textId="77777777" w:rsidTr="00B47AB3">
        <w:trPr>
          <w:trHeight w:val="160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A1C495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14:paraId="4A36A5C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83E52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  и Правительством Китайской Народной Республики об облегчении поездок граждан от 22.03.2013 г.;</w:t>
            </w:r>
          </w:p>
          <w:p w14:paraId="37FB7CD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Китайской Народной Республики о безвизовых групповых туристических поездках от 29.02.2000 г.</w:t>
            </w:r>
          </w:p>
        </w:tc>
      </w:tr>
      <w:tr w:rsidR="009548C3" w:rsidRPr="009548C3" w14:paraId="58C824C7" w14:textId="77777777" w:rsidTr="00B47AB3">
        <w:trPr>
          <w:trHeight w:val="21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69674F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14:paraId="15126AE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C99E0" w14:textId="77777777" w:rsidR="009548C3" w:rsidRPr="00B47AB3" w:rsidRDefault="009548C3" w:rsidP="009548C3">
            <w:pPr>
              <w:spacing w:after="0" w:line="21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– до 30 суток туристы в провинцию Хайнань при условии оформления поездки через турагентство, зарегистрированное в указанной провинции</w:t>
            </w:r>
          </w:p>
        </w:tc>
      </w:tr>
      <w:tr w:rsidR="009548C3" w:rsidRPr="009548C3" w14:paraId="03F978E0" w14:textId="77777777" w:rsidTr="00B47AB3">
        <w:trPr>
          <w:trHeight w:val="2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137D09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vMerge/>
            <w:shd w:val="clear" w:color="auto" w:fill="FFFFFF"/>
            <w:vAlign w:val="center"/>
            <w:hideMark/>
          </w:tcPr>
          <w:p w14:paraId="254B0D9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48184" w14:textId="77777777" w:rsidR="009548C3" w:rsidRPr="00B47AB3" w:rsidRDefault="009548C3" w:rsidP="009548C3">
            <w:pPr>
              <w:spacing w:after="0" w:line="22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55DF8D8C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EED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Специальный административный район Гонконг КНР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F4BE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14:paraId="6E450DF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C46094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EC55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САР Гонконг КНР, о взаимной отмене визовых требований для граждан Российской Федерации и постоянных жителей САР Гонконг КНР от 23.04.2009 г.</w:t>
            </w:r>
          </w:p>
        </w:tc>
      </w:tr>
      <w:tr w:rsidR="009548C3" w:rsidRPr="009548C3" w14:paraId="013030C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4BC0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Специальный административный район Макао</w:t>
            </w:r>
          </w:p>
          <w:p w14:paraId="041D4A1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КНР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0BC2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32E0D52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0CB930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D3C2B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САР Макао КНР о взаимной отмене визовых требований от 19.06.2012 г.</w:t>
            </w:r>
          </w:p>
        </w:tc>
      </w:tr>
      <w:tr w:rsidR="009548C3" w:rsidRPr="009548C3" w14:paraId="5F56C8EE" w14:textId="77777777" w:rsidTr="00B47AB3">
        <w:trPr>
          <w:trHeight w:val="36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E415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Тайвань, Китай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FDE56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 (с 06.09.2018 г. по 31.07.2019 г.)</w:t>
            </w:r>
          </w:p>
        </w:tc>
      </w:tr>
      <w:tr w:rsidR="009548C3" w:rsidRPr="009548C3" w14:paraId="25C823CC" w14:textId="77777777" w:rsidTr="00B47AB3">
        <w:trPr>
          <w:trHeight w:val="33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F673FD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995E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6D0DD427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12060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Колумбия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7E07D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0BAD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6040F72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690BF8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04C2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Колумбии об упразднении виз для владельцев дипломатических, служебных или официальных паспортов от 26.11.1997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5364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Колумбии об условиях отказа от визовых формальностей при взаимных поездках граждан Российской Федерации и граждан Республики Колумбии от 24.09.2010 г.</w:t>
            </w:r>
          </w:p>
        </w:tc>
      </w:tr>
      <w:tr w:rsidR="009548C3" w:rsidRPr="009548C3" w14:paraId="6AF847DE" w14:textId="77777777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72C9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Коморские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6CCB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F357F7F" w14:textId="77777777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A031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Демократическая Республика Конго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645E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9705D2F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9024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Республика Конго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941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5231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22664C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6B3AB8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7BFD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Конго о безвизовых поездках владельцев дипломатических и служебных паспортов</w:t>
            </w:r>
          </w:p>
          <w:p w14:paraId="0B169F1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18.12.2014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DE26AC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73287DA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5DB8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КНДР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36F7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6C14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3723D3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892B11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021E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Корейской Народно-Демократической Республики о взаимных поездках граждан от 24.01.1997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041B2B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BE9A83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286C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Республика Корея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92B1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66D3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</w:t>
            </w:r>
          </w:p>
        </w:tc>
      </w:tr>
      <w:tr w:rsidR="009548C3" w:rsidRPr="009548C3" w14:paraId="75946DF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DE7CF0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D1EA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Корея об упразднении визовых формальностей для владельцев дипломатических паспортов от 21.09.2004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E871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Корея о взаимной отмене виз для владельцев служебных/официальных паспортов от 17.10.2006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0AE8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Кореи о взаимной отмене визовых требований от 13.11.2013 г.</w:t>
            </w:r>
          </w:p>
        </w:tc>
      </w:tr>
      <w:tr w:rsidR="009548C3" w:rsidRPr="009548C3" w14:paraId="5562D1F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AD5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Коста-Рика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6A71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 месяцев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52AA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(въезд в Россию граждан Коста-Рики –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из каждых 180 дней)</w:t>
            </w:r>
          </w:p>
        </w:tc>
      </w:tr>
      <w:tr w:rsidR="009548C3" w:rsidRPr="009548C3" w14:paraId="3607132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B1EB80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865AE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Коста-Рика об упразднении виз для владельцев дипломатических и служебных паспортов от 16.10.1997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9330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Коста-Рика об условиях отказа от визовых формальностей при взаимных поездках граждан Российской Федерации и граждан Республики Коста-Рика от 03.05.2018 г. и 28.05.2018 г.</w:t>
            </w:r>
          </w:p>
        </w:tc>
      </w:tr>
      <w:tr w:rsidR="009548C3" w:rsidRPr="009548C3" w14:paraId="6EA3BA62" w14:textId="77777777" w:rsidTr="00B47AB3">
        <w:trPr>
          <w:trHeight w:val="43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735F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Кот-д’Ивуар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EC47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9C17CB9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2217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Куба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9857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суток в течение 180 дней</w:t>
            </w:r>
          </w:p>
        </w:tc>
      </w:tr>
      <w:tr w:rsidR="009548C3" w:rsidRPr="009548C3" w14:paraId="684A188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EDA86E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76CAA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Куба об условиях отказа от визовых формальностей при взаимных поездках граждан Российской Федерации и граждан Республики Куба от 22.05.2018 г.</w:t>
            </w:r>
          </w:p>
        </w:tc>
      </w:tr>
      <w:tr w:rsidR="009548C3" w:rsidRPr="009548C3" w14:paraId="59A3A7B2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AD58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Кувейт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F222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DA79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E04543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6652EF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737E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Государства Кувейт о безвизовых поездках владельцев дипломатических, служебных или специальных паспортов от 10.11.2015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FB997E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BEF149A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0057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Лаос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EA29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1289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7E10A26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DF6396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5F08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Лаосской Народно-Демократической Республики об условиях взаимных поездок граждан</w:t>
            </w:r>
          </w:p>
          <w:p w14:paraId="60E839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29.11.2004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4313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Лаосской Народно-Демократической Республики о взаимной отмене визовых требований для владельцев заграничных паспортов от 08.09.2016 г.</w:t>
            </w:r>
          </w:p>
        </w:tc>
      </w:tr>
      <w:tr w:rsidR="009548C3" w:rsidRPr="009548C3" w14:paraId="1AC63B5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4508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Латвия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2C4A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E300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E7C3A5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1E0340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9CBA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3147E72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FE8C686" w14:textId="77777777" w:rsidTr="00B47AB3">
        <w:trPr>
          <w:trHeight w:val="31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797D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Лесото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7EFD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9059200" w14:textId="77777777" w:rsidTr="00B47AB3">
        <w:trPr>
          <w:trHeight w:val="34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14DE1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Либерия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9094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0796D24" w14:textId="77777777" w:rsidTr="00B47AB3">
        <w:trPr>
          <w:trHeight w:val="34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F141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Ливан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2AD9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5F6C1F2" w14:textId="77777777" w:rsidTr="00B47AB3">
        <w:trPr>
          <w:trHeight w:val="36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CD36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Ливия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7ABC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18D04E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B3F0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Литва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DA86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2BF2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AE44B0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A02E14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9FB5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777C696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CB6333F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FA88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Лихтенштейн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90500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5AFD5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344540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4D8D1A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FBE5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Княжества Лихтенштейн об упрощении процедуры выдачи виз гражданам Российской Федерации и Княжества Лихтенштейн от 12.11.2013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1467200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464FA9C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8862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Люксембург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0734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3E35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93404D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0EF357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428A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72F918A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DCE353B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B09F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Маврикий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A42B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до 60 дней (но не более 90 дней в течение 180 дней)</w:t>
            </w:r>
          </w:p>
        </w:tc>
      </w:tr>
      <w:tr w:rsidR="009548C3" w:rsidRPr="009548C3" w14:paraId="20EC2F3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ADCEE9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A5F6F" w14:textId="77777777" w:rsidR="009548C3" w:rsidRPr="00B47AB3" w:rsidRDefault="00E16456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9548C3"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="009548C3"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Маврикий о взаимной отмене визовых требований от 23.12.2015 г.</w:t>
            </w:r>
          </w:p>
        </w:tc>
      </w:tr>
      <w:tr w:rsidR="009548C3" w:rsidRPr="009548C3" w14:paraId="63D4D964" w14:textId="77777777" w:rsidTr="00B47AB3">
        <w:trPr>
          <w:trHeight w:val="61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B4D0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Мавритания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70AC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9F8366E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4C98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Мадагаскар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38DE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DD0291F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4CED6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Македония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D7C2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дней*</w:t>
            </w:r>
          </w:p>
        </w:tc>
      </w:tr>
      <w:tr w:rsidR="009548C3" w:rsidRPr="009548C3" w14:paraId="5A05FEB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5C6855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F751B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Македонии об условиях взаимных поездок граждан Российской Федерации и граждан Республики Македонии от 19.06.2008 г.</w:t>
            </w:r>
          </w:p>
        </w:tc>
      </w:tr>
      <w:tr w:rsidR="009548C3" w:rsidRPr="009548C3" w14:paraId="5AD82D6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30A9A3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CAE5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*C целью поездки туризм до 30 дней на основании оригинала договора на оказание услуг по туристическому обслуживанию (ваучера) и подтверждения о приеме иностранного туриста организацией, осуществляющей туристическую деятельность</w:t>
            </w:r>
          </w:p>
        </w:tc>
      </w:tr>
      <w:tr w:rsidR="009548C3" w:rsidRPr="009548C3" w14:paraId="00D479EC" w14:textId="77777777" w:rsidTr="00B47AB3">
        <w:trPr>
          <w:trHeight w:val="51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3839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Малави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B2AC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70C9351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6089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Малайзия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513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5AF3F93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87C3D3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5B9C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2B89027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D174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Мали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6336F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08DB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E55AA0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23155E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B9F0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Мали о безвизовых поездках по дипломатическим и служебным паспортам от 27.05.2009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D48D66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E5D9D8A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9619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Мальдивы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2499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дней*</w:t>
            </w:r>
          </w:p>
        </w:tc>
      </w:tr>
      <w:tr w:rsidR="009548C3" w:rsidRPr="009548C3" w14:paraId="16B31C9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8718AC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4E85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Мальдивской Республики о взаимной отмене визовых требований для граждан Российской Федерации и Мальдивской Республики от 25.06.2019 г. (вступает в силу 25.07.2019 г.)</w:t>
            </w:r>
          </w:p>
        </w:tc>
      </w:tr>
      <w:tr w:rsidR="009548C3" w:rsidRPr="009548C3" w14:paraId="03A9C1D2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D15D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Мальта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C1C7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D797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1847CE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27D44D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7DF9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20D9E07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2CB5B5B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7D38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Марокко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AAB5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480A1AE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E7C817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03A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Марокко о безвизовых поездках по дипломатическим и служебным паспортам от 15.10.2002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5B3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141D0D3E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71F4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Мексика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6ECC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27A62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180 дней*</w:t>
            </w:r>
          </w:p>
        </w:tc>
      </w:tr>
      <w:tr w:rsidR="009548C3" w:rsidRPr="009548C3" w14:paraId="6C6D5AC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991C16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5DAB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Мексиканских Соединенных Штатов о безвизовых поездках по дипломатическим, служебным и официальным паспортам от 28.01.1997  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3BAA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 посредством системы электронных разрешений (на сайте посольства Мексики в России)</w:t>
            </w:r>
          </w:p>
        </w:tc>
      </w:tr>
      <w:tr w:rsidR="009548C3" w:rsidRPr="009548C3" w14:paraId="1707FC76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0A5F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Федеративные Штаты Микронезии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2CB4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7186647E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86CE88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041B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0515FCE4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A339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Мозамбик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98DB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E23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8715CA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7935A3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80E3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Мозамбик о безвизовых поездках по дипломатическим и служебным паспортам от 30.12.2009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094508D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5B5C886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B404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Молдова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D37E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483CA6B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9DA73F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019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Молдова о взаимных безвизовых поездках граждан Российской Федерации и граждан Республики Молдова от 30.11.2000 г.</w:t>
            </w:r>
          </w:p>
          <w:p w14:paraId="65033CB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Протокол от 07.03.2006 г. к Соглашению между Правительством Российской Федерации и Правительством Республики Молдова о взаимных безвизовых поездках граждан Российской Федерации и граждан Республики Молдова от 30.11.2000 г.</w:t>
            </w:r>
          </w:p>
        </w:tc>
      </w:tr>
      <w:tr w:rsidR="009548C3" w:rsidRPr="009548C3" w14:paraId="6732C407" w14:textId="77777777" w:rsidTr="00B47AB3">
        <w:trPr>
          <w:trHeight w:val="51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4DF2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Монако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27E4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CE0947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72BC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Монголия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6D54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 (но не более 90 дней в течение 180 дней)</w:t>
            </w:r>
          </w:p>
        </w:tc>
      </w:tr>
      <w:tr w:rsidR="009548C3" w:rsidRPr="009548C3" w14:paraId="5AE7FC0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EABFE8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1745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Монголии об условиях взаимных поездок граждан Российской Федерации и граждан Монголии от 03.09.2014 г.</w:t>
            </w:r>
          </w:p>
        </w:tc>
      </w:tr>
      <w:tr w:rsidR="009548C3" w:rsidRPr="009548C3" w14:paraId="0977B4D4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C5FA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Мьянма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E4B9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74D2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662EEA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060CC7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07B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Союза Мьянма об упразднении виз для дипломатических и служебных/официальных паспортов от 03.07.2000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3DD02D3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4A8F2F5E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AFA9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Намибия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CAFC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6322B7F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219021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1F72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437902C1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8EFD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Науру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6459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14 дней</w:t>
            </w:r>
          </w:p>
        </w:tc>
      </w:tr>
      <w:tr w:rsidR="009548C3" w:rsidRPr="009548C3" w14:paraId="490ED84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46B8FD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9E9E4" w14:textId="77777777" w:rsidR="009548C3" w:rsidRPr="00B47AB3" w:rsidRDefault="00E16456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9548C3"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="009548C3"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Науру о взаимной отмене визовых требований для граждан Российской Федерации и граждан Республики Науру от 24.09.2014 г.</w:t>
            </w:r>
          </w:p>
        </w:tc>
      </w:tr>
      <w:tr w:rsidR="009548C3" w:rsidRPr="009548C3" w14:paraId="5C883805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BC66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Непал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82AF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с правом многократного въезда и выезда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66BF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DA4C43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0DA037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4ACE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Непал об упразднении виз для владельцев дипломатических и служебных паспортов от 16.04.2002  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22AC3C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09C6061" w14:textId="77777777" w:rsidTr="00B47AB3">
        <w:trPr>
          <w:trHeight w:val="42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84A9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Нигер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38B1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8B10749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A2D5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Нигерия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A8D7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C56286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1503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Нидерланды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E250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EF3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D5A04A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058F65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EF82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5273539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8C0797A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10A6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Никарагуа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8F0C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ACB2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0127700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B00FCC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E7F1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Никарагуа о безвизовых поездках по дипломатическим, служебным и официальным паспортам от 28.11.1997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E678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Никарагуа об отмене визовых требований при взаимных поездках граждан Российской Федерации и Республики Никарагуа от 28.07.2009 г.</w:t>
            </w:r>
          </w:p>
        </w:tc>
      </w:tr>
      <w:tr w:rsidR="009548C3" w:rsidRPr="009548C3" w14:paraId="39847058" w14:textId="77777777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1944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Новая Зеландия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282E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7F00AF3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6C20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Норвегия</w:t>
            </w: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F3DA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CC35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CB93A5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EE0D46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27D1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Норвегия об упрощении выдачи виз гражданам Российской Федерации и Королевства Норвегия от 08.06.2007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5BC5C23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936BCE0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FB41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ОАЭ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D58D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0A52A18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3F8A5C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BC8C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Объединенных Арабских Эмиратов о взаимной отмене визовых требований для граждан Российской Федерации и граждан Объединенных Арабских Эмиратов от 06.07.2018 г.</w:t>
            </w:r>
          </w:p>
        </w:tc>
      </w:tr>
      <w:tr w:rsidR="009548C3" w:rsidRPr="009548C3" w14:paraId="31A9B8A1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BC86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4FEA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911B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F7BA2F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71CCAD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E3F2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Соглашение между Правительством Российской Федерации и Правительством </w:t>
            </w:r>
            <w:proofErr w:type="spellStart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Салтаната</w:t>
            </w:r>
            <w:proofErr w:type="spellEnd"/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Оман о взаимном отказе от визовых требований для владельцев дипломатических, служебных или специальных паспортов от 03.02.2016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FE857C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3015CDFD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7B06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Пакистан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63A2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0C30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CF771C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F8C277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308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Исламской Республики Пакистан о безвизовых поездках по дипломатическим и служебным паспортам от 04.06.1994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0EC86A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69BCB21" w14:textId="77777777" w:rsidTr="00B47AB3">
        <w:trPr>
          <w:trHeight w:val="285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43A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Палау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AF95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6E132769" w14:textId="77777777" w:rsidTr="00B47AB3">
        <w:trPr>
          <w:trHeight w:val="5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1CC930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00A9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Палау о взаимной отмене визовых требований для граждан Российской Федерации и граждан Республики Палау от 27.09.2018 г.</w:t>
            </w:r>
          </w:p>
        </w:tc>
      </w:tr>
      <w:tr w:rsidR="009548C3" w:rsidRPr="009548C3" w14:paraId="7FBFA494" w14:textId="77777777" w:rsidTr="00B47AB3">
        <w:trPr>
          <w:trHeight w:val="21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BCED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Палестина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B1D4B" w14:textId="77777777" w:rsidR="009548C3" w:rsidRPr="00B47AB3" w:rsidRDefault="009548C3" w:rsidP="009548C3">
            <w:pPr>
              <w:spacing w:after="0" w:line="21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нет*</w:t>
            </w:r>
          </w:p>
        </w:tc>
      </w:tr>
      <w:tr w:rsidR="009548C3" w:rsidRPr="009548C3" w14:paraId="4A071803" w14:textId="77777777" w:rsidTr="00B47AB3">
        <w:trPr>
          <w:trHeight w:val="52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619B5E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44DB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Палестинские власти не имеют своей службы пограничного контроля, а соответственно институт палестинских виз и штампов о пересечении границ палестинских территорий отсутствует. Российские граждане, посещающие Палестину, имеют возможность попасть туда только с территории Израиля или Иордании и только через израильские КПП.</w:t>
            </w:r>
          </w:p>
        </w:tc>
      </w:tr>
      <w:tr w:rsidR="009548C3" w:rsidRPr="009548C3" w14:paraId="3728FDC8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1087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Панама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E0A0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74929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6FA81684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A9CA16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E975D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Панама о безвизовых поездках по дипломатическим, служебным, консульским, официальным и специальным паспортам от 16.06.1995 г.- 22.06.1995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994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Панама об условиях отказа от визовых формальностей при взаимных поездках граждан Российской Федерации и граждан Республики Панама от 03.12.2014 г.– 09.12.2014 г.</w:t>
            </w:r>
          </w:p>
        </w:tc>
      </w:tr>
      <w:tr w:rsidR="009548C3" w:rsidRPr="009548C3" w14:paraId="0A4131C5" w14:textId="77777777" w:rsidTr="00B47AB3"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4B5F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Папуа – Новая Гвинея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5DA3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511FF65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F18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Парагвай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0859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1C5F4DC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E7FBB1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9C69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Парагвай о безвизовых поездках по дипломатическим и служебным паспортам от 20.11.1995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34E4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Парагвай об условиях отказа от визовых формальностей при взаимных поездках граждан Российской Федерации и граждан Республики Парагвай от 25.09.2013 г.</w:t>
            </w:r>
          </w:p>
        </w:tc>
      </w:tr>
      <w:tr w:rsidR="009548C3" w:rsidRPr="009548C3" w14:paraId="1A408F6C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72CB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Перу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B8AD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A984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1C5C07F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9CADB8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5AEB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Перу об упразднении виз для владельцев дипломатических, служебных и специальных паспортов от 14.07.1999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BFA3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Перу об условиях отказа от визовых формальностей при взаимных поездках граждан Российской Федерации и граждан Республики Перу от 13.11.2010 г.</w:t>
            </w:r>
          </w:p>
        </w:tc>
      </w:tr>
      <w:tr w:rsidR="009548C3" w:rsidRPr="009548C3" w14:paraId="0F4D8F57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AA11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Польша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1D9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 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6531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25B1F6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D80C01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70BA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0965D2F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26FA7A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08BC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Португалия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0526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 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6EB5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13C692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080525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4B4B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01F6B9A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926FCF1" w14:textId="77777777" w:rsidTr="00B47AB3">
        <w:trPr>
          <w:trHeight w:val="51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B975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Руанда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A248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90F5D02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29D7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Румыния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FB81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55C3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157D4E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D6FE3F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8D36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295A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Румынии о взаимных поездках граждан от 26.08.2002 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DD4A20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D75E036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EB7B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Сальвадор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BE57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EEBB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3FF984A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E2766D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A0025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в форме обмена нотами между Правительством Российской Федерации и Правительством Республики Эль-Сальвадор о безвизовых поездках по дипломатическим и служебным паспортам граждан Российской Федерации и дипломатическим и официальным паспортам граждан Республики Эль-Сальвадор от 25.01.1999, 29.01.1999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5C59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Эль-Сальвадор об условиях отказа от визовых формальностей при взаимных поездках граждан Российской Федерации и граждан Республики Эль-Сальвадор от 26.03.2015 г.</w:t>
            </w:r>
          </w:p>
        </w:tc>
      </w:tr>
      <w:tr w:rsidR="009548C3" w:rsidRPr="009548C3" w14:paraId="22026296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3A67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5A68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</w:t>
            </w:r>
          </w:p>
        </w:tc>
      </w:tr>
      <w:tr w:rsidR="009548C3" w:rsidRPr="009548C3" w14:paraId="688E793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08CCA4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962C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Независимого Государства Самоа о взаимной отмене визовых требований для граждан Российской Федерации и граждан Независимого Государства Самоа от 04.04.2017 г.</w:t>
            </w:r>
          </w:p>
        </w:tc>
      </w:tr>
      <w:tr w:rsidR="009548C3" w:rsidRPr="009548C3" w14:paraId="797D4FB2" w14:textId="77777777" w:rsidTr="00B47AB3">
        <w:trPr>
          <w:trHeight w:val="49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C99B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Сан-Марино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26C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FC59B20" w14:textId="77777777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7544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Сан-Томе и Принсипи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80D5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3703B07" w14:textId="77777777" w:rsidTr="00B47AB3">
        <w:trPr>
          <w:trHeight w:val="54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CFB8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Саудовская Аравия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97EB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4E03C6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56CF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Сейшельские острова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82D98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39C04C6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7979266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272F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Сейшельские Острова об отмене визовых требований при краткосрочных поездках граждан Российской Федерации и граждан Республики Сейшельские Острова от 02.09.2015 г.</w:t>
            </w:r>
          </w:p>
        </w:tc>
      </w:tr>
      <w:tr w:rsidR="009548C3" w:rsidRPr="009548C3" w14:paraId="2C277E05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02F3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Сенегал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0070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89C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45D23E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21A60C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F9FC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Сенегал о безвизовых поездках владельцев дипломатических или служебных паспортов от 02.07.2015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1A0E42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0B225039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815A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Сент-Винсент и Гренадины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4CB9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53C6344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E6C465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260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Сент-Винсента и Гренадин об условиях отказа от визовых формальностей при взаимных поездках граждан Российской Федерации и граждан Сент-Винсента и Гренадин от 27.09.2018 г.</w:t>
            </w:r>
          </w:p>
        </w:tc>
      </w:tr>
      <w:tr w:rsidR="009548C3" w:rsidRPr="009548C3" w14:paraId="120B697E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CF953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Сент-Китс и Невис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9CB6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79F4F79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ADACA5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1FF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Федерацией Сент-Китс и Невис о взаимных безвизовых поездках граждан от 21.09.2017 г.</w:t>
            </w:r>
          </w:p>
        </w:tc>
      </w:tr>
      <w:tr w:rsidR="009548C3" w:rsidRPr="009548C3" w14:paraId="40067303" w14:textId="77777777" w:rsidTr="00B47AB3">
        <w:trPr>
          <w:trHeight w:val="255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C3A7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Сент-Люсия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AFD5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1BA5BC94" w14:textId="77777777" w:rsidTr="00B47AB3">
        <w:trPr>
          <w:trHeight w:val="7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277039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D1BF54" w14:textId="77777777" w:rsidR="009548C3" w:rsidRPr="00B47AB3" w:rsidRDefault="009548C3" w:rsidP="009548C3">
            <w:pPr>
              <w:spacing w:after="0" w:line="75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2C9FB8D1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40430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Сербия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8EF8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B36B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56ECAA2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68200C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44D0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Сербия об условиях взаимных поездок граждан двух стран от 20.02.2009 г.</w:t>
            </w:r>
          </w:p>
        </w:tc>
      </w:tr>
      <w:tr w:rsidR="009548C3" w:rsidRPr="009548C3" w14:paraId="5B2AA05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7E65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Сингапур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B96F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AED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725A8B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D56B34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96E8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Сингапур об условиях взаимной отмены визовых требований для владельцев дипломатических и служебных (официальных) паспортов от 17.11.2015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A8338C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0C4FE4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67BC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Сирия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842F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7DA8E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38AEC7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05BE6A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B532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Сирийской Арабской Республики о безвизовых поездках владельцев дипломатических, служебных и специальных паспортов от 19.03.2008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67A0EC0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36EAACA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E154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Словакия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3174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14B3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1A7C28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79AC7E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3851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5A89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Словацкой Республики о безвизовых поездках по дипломатическим и служебным паспортам от 29.12.2000 г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4F61452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9BD96B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DDFC6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Словения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8A29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47F2EE2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A6F97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5C929F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94B925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A05B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3FA562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9B629AB" w14:textId="77777777" w:rsidTr="00B47AB3">
        <w:trPr>
          <w:trHeight w:val="55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B878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США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B129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8A85BF8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938A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Сомали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FF71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B4CB3A6" w14:textId="77777777" w:rsidTr="00B47AB3">
        <w:trPr>
          <w:trHeight w:val="540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D0EB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8B33B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4015D82" w14:textId="77777777" w:rsidTr="00B47AB3">
        <w:trPr>
          <w:trHeight w:val="18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4C6E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Суринам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FD027" w14:textId="77777777"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(въезд в Россию граждан Суринама – до 90 дней из каждых 180 дней)</w:t>
            </w:r>
          </w:p>
        </w:tc>
      </w:tr>
      <w:tr w:rsidR="009548C3" w:rsidRPr="009548C3" w14:paraId="7C5EE3D5" w14:textId="77777777" w:rsidTr="00B47AB3">
        <w:trPr>
          <w:trHeight w:val="330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36D091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2680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Суринам об условиях отказа от визовых формальностей при взаимных поездках граждан от 26.09.2018 г.</w:t>
            </w:r>
          </w:p>
        </w:tc>
      </w:tr>
      <w:tr w:rsidR="009548C3" w:rsidRPr="009548C3" w14:paraId="7C2A18F0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7612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Сьерра-Леоне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7224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4598DA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B9C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Таджикистан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5C16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1D2FDCA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A9CBFA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0232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</w:t>
            </w:r>
          </w:p>
          <w:p w14:paraId="2B02958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30.11.2000 г.</w:t>
            </w:r>
          </w:p>
        </w:tc>
      </w:tr>
      <w:tr w:rsidR="009548C3" w:rsidRPr="009548C3" w14:paraId="725DED9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190E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Таиланд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075F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93C5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5984F5D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870950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2A31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Таиланд о взаимном отказе от визовых формальностей для владельцев дипломатических и служебных паспортов от 17.10.2002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73F8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Королевства Таиланд об условиях отказа от визовых формальностей при взаимных поездках граждан Российской Федерации и подданных Королевства Таиланд</w:t>
            </w:r>
          </w:p>
          <w:p w14:paraId="011D3B9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от 13.12.2005 г.</w:t>
            </w:r>
          </w:p>
        </w:tc>
      </w:tr>
      <w:tr w:rsidR="009548C3" w:rsidRPr="009548C3" w14:paraId="37A6EDFE" w14:textId="77777777" w:rsidTr="00B47AB3">
        <w:trPr>
          <w:trHeight w:val="46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8F47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Танзания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7E5C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A4A9AE4" w14:textId="77777777" w:rsidTr="00B47AB3">
        <w:trPr>
          <w:trHeight w:val="54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4F5E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B57F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6B12365" w14:textId="77777777" w:rsidTr="00B47AB3">
        <w:trPr>
          <w:trHeight w:val="52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4CF7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Тонга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8736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F9BEF56" w14:textId="77777777" w:rsidTr="00B47AB3">
        <w:trPr>
          <w:trHeight w:val="240"/>
        </w:trPr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7AAD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Тринидад и Тобаго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1C91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748EB8C3" w14:textId="77777777" w:rsidTr="00B47AB3">
        <w:trPr>
          <w:trHeight w:val="31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C39A5B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801E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13302C48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2FE9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Тувалу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E848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99D5C9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F80D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Тунис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E011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5CAB980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4F53F3B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78D6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Тунисской Республики об отмене визового режима для владельцев дипломатических, специальных или служебных паспортов от 28.06.2012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79F0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5AB4039C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4BE0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Туркменистан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BF3A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036D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AD35C9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6FB520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6FF5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Туркменистана о взаимных поездках граждан от 17.07.1999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7FFF28F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8C184A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3734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Турция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B539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8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1F8E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(с 15.04.2016 г.)*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BEB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60 дней**, ***</w:t>
            </w:r>
          </w:p>
          <w:p w14:paraId="06E1FFF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(но не более 90 дней</w:t>
            </w:r>
          </w:p>
          <w:p w14:paraId="27259B3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дней)</w:t>
            </w:r>
          </w:p>
        </w:tc>
      </w:tr>
      <w:tr w:rsidR="009548C3" w:rsidRPr="009548C3" w14:paraId="48F03EDD" w14:textId="77777777" w:rsidTr="00B47AB3">
        <w:trPr>
          <w:trHeight w:val="76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30B8A9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056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Турецкой Республики о безвизовых поездках по дипломатическим паспортам от 05.11.1999 г.</w:t>
            </w:r>
          </w:p>
        </w:tc>
        <w:tc>
          <w:tcPr>
            <w:tcW w:w="5354" w:type="dxa"/>
            <w:gridSpan w:val="3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8834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Турецкой Республики от 12.05.2010 г.</w:t>
            </w:r>
          </w:p>
        </w:tc>
      </w:tr>
      <w:tr w:rsidR="009548C3" w:rsidRPr="009548C3" w14:paraId="6E8C3763" w14:textId="77777777" w:rsidTr="00B47AB3">
        <w:trPr>
          <w:trHeight w:val="2535"/>
        </w:trPr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3A86DA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shd w:val="clear" w:color="auto" w:fill="FFFFFF"/>
            <w:vAlign w:val="center"/>
            <w:hideMark/>
          </w:tcPr>
          <w:p w14:paraId="2F82FFC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9A340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 за исключением лиц, направляемых на работу в диппредставительства или консульские учреждения в течение всего срока аккредитации, а также членов их семей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BC59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* </w:t>
            </w: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Решение Совета Министров Турецкой Республики №2013/4665</w:t>
            </w:r>
          </w:p>
          <w:p w14:paraId="496911A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от 22.04.2013 г.</w:t>
            </w:r>
          </w:p>
          <w:p w14:paraId="5ED6B93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*** действие Соглашения приостановлено с 15.02.2016 г. в части, касающейся представителей СМИ, прибывающих в Турцию с целью журналистской деятельности, и с 01.06.2016 г. – профессиональных водителей и сопровождающих их лиц, осуществляющих международные перевозки</w:t>
            </w:r>
          </w:p>
        </w:tc>
      </w:tr>
      <w:tr w:rsidR="009548C3" w:rsidRPr="009548C3" w14:paraId="14C331B7" w14:textId="77777777" w:rsidTr="00B47AB3">
        <w:trPr>
          <w:trHeight w:val="51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5CAF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Уганда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B79B0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1269505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6E8C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Узбекистан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C4BE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24009D2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D3CB90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3390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Узбекистан о взаимных поездках граждан Российской Федерации и граждан Республики Узбекистан от 30.11.2000 г.</w:t>
            </w:r>
          </w:p>
        </w:tc>
      </w:tr>
      <w:tr w:rsidR="009548C3" w:rsidRPr="009548C3" w14:paraId="36CB8E0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99136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Украина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9CEB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180 дней</w:t>
            </w:r>
          </w:p>
        </w:tc>
      </w:tr>
      <w:tr w:rsidR="009548C3" w:rsidRPr="009548C3" w14:paraId="347ED1E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A149D0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9D4E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Украины о безвизовых поездках граждан Российской Федерации и Украины от 16.01.1997 г.;</w:t>
            </w:r>
          </w:p>
          <w:p w14:paraId="16C8E82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Постановление Кабинета Министров Украины №150 от 15.02.2012 г. об утверждении Порядка продления срока пребывания и продления или сокращения срока временного пребывания иностранцев и лиц без гражданства на территории Украины.</w:t>
            </w:r>
          </w:p>
        </w:tc>
      </w:tr>
      <w:tr w:rsidR="009548C3" w:rsidRPr="009548C3" w14:paraId="29B3304E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8159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Уругвай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106F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4112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4C06F8C4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5A50F51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6EAD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Восточной Республики Уругвай об отмене виз для владельцев дипломатических, служебных и официальных паспортов от 13.07.1999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B12A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Восточной Республики Уругвай об условиях отказа от визовых формальностей при взаимных поездках граждан Российской Федерации и граждан Восточной Республики Уругвай от 26.09.2011 г.</w:t>
            </w:r>
          </w:p>
        </w:tc>
      </w:tr>
      <w:tr w:rsidR="009548C3" w:rsidRPr="009548C3" w14:paraId="702A4C5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2533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Фиджи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BF40E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37978459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1BF7EB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C4B74" w14:textId="77777777" w:rsidR="009548C3" w:rsidRPr="00B47AB3" w:rsidRDefault="00E16456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9548C3" w:rsidRPr="00B47AB3">
                <w:rPr>
                  <w:rFonts w:ascii="PT Sans" w:eastAsia="Times New Roman" w:hAnsi="PT Sans" w:cs="Times New Roman"/>
                  <w:i/>
                  <w:iCs/>
                  <w:color w:val="478780"/>
                  <w:sz w:val="16"/>
                  <w:szCs w:val="16"/>
                  <w:lang w:eastAsia="ru-RU"/>
                </w:rPr>
                <w:t>Соглашение</w:t>
              </w:r>
            </w:hyperlink>
            <w:r w:rsidR="009548C3"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 между Правительством Российской Федерации и Правительством Республики Фиджи о взаимной отмене визовых требований для граждан Российской Федерации и граждан Республики Фиджи от 28.06.2013 г.</w:t>
            </w:r>
          </w:p>
        </w:tc>
      </w:tr>
      <w:tr w:rsidR="009548C3" w:rsidRPr="009548C3" w14:paraId="16E3DBBE" w14:textId="77777777" w:rsidTr="00B47AB3">
        <w:trPr>
          <w:trHeight w:val="18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D10B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Филиппины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61F48" w14:textId="77777777"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AE3DA" w14:textId="77777777" w:rsidR="009548C3" w:rsidRPr="00B47AB3" w:rsidRDefault="009548C3" w:rsidP="009548C3">
            <w:pPr>
              <w:spacing w:after="0" w:line="180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5EE9274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E71CEAF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2D99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Филиппины об условиях взаимных поездок владельцев дипломатических и служебных (официальных) паспортов от 03.08.2007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1648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72A15ABF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522D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Финляндия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6790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FDF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4B7F7CD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3233AD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406E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EDA388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DF9FE02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A3C1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Франция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FA57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220C2DD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72F9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E671B08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A92957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D41C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64528FE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B776479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4EFC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Хорватия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EE7D8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 6 месяцев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289A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87F7F8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E562E27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570D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Хорватия о взаимных поездках граждан Российской Федерации и граждан Республики Хорватия от 02.03.2010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2C371724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8AD8DD2" w14:textId="77777777" w:rsidTr="00B47AB3">
        <w:trPr>
          <w:trHeight w:val="405"/>
        </w:trPr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CCB9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ЦАР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A4BD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7BE6C9D3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662A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Чад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4087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2011B10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98DC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Черногория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FE06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FDD1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2D138B12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3F7803A3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0615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Черногории об условиях взаимных поездок граждан Российской Федерации и граждан Черногории от 24.09.2008 г.</w:t>
            </w:r>
          </w:p>
        </w:tc>
      </w:tr>
      <w:tr w:rsidR="009548C3" w:rsidRPr="009548C3" w14:paraId="21104D26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AEF3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Чехия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78A8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709A922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5704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2EEA90A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96C751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39A8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70DB7A2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5F8F39A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BFFA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Чили</w:t>
            </w:r>
          </w:p>
        </w:tc>
        <w:tc>
          <w:tcPr>
            <w:tcW w:w="5893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B913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EEC6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7BF7789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4A49D0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9071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 безвизовых поездках по дипломатическим паспортам от 14.02.1995 г.</w:t>
            </w:r>
          </w:p>
        </w:tc>
        <w:tc>
          <w:tcPr>
            <w:tcW w:w="2896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0AB6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об отмене виз для владельцев служебных российских паспортов и официальных чилийских паспортов от 04.10.2002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C904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Чили об условиях отказа от визовых формальностей при взаимных поездках граждан Российской Федерации и граждан Республики Чили от 24.09.2010 г.</w:t>
            </w:r>
          </w:p>
        </w:tc>
      </w:tr>
      <w:tr w:rsidR="009548C3" w:rsidRPr="009548C3" w14:paraId="08CDF961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A044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Швейцария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213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4FDC197F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CAEC0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93C0A1C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0E4A52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FA0E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Швейцарской Конфедерации об упрощении выдачи виз от 21.09.2009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0CEBB2E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4879227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CB01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Швеция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CF72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5501F92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0BF5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05ADEA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A2C932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67AD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38744A80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73336329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C717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Шри-Ланка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93F3C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BE7A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57273EC5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5700639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B629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Демократической Социалистической Республики Шри-Ланка о безвизовых поездках владельцев дипломатических и служебных (официальных) паспортов от 13.08.2015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AF2294D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1F81B538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FF69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Эквадор</w:t>
            </w:r>
          </w:p>
        </w:tc>
        <w:tc>
          <w:tcPr>
            <w:tcW w:w="5893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2DAD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22C7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в течение 180 дней</w:t>
            </w:r>
          </w:p>
        </w:tc>
      </w:tr>
      <w:tr w:rsidR="009548C3" w:rsidRPr="009548C3" w14:paraId="30207511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4E11D7D8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263A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Эквадор об отмене виз для владельцев дипломатических и служебных российских и дипломатических, официальных и специальных эквадорских паспортов от 18.02.1999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5732E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Эквадор об условиях отказа от визовых формальностей при взаимных поездках граждан Российской Федерации и граждан Республики Эквадор от 24.09.2010 г.</w:t>
            </w:r>
          </w:p>
        </w:tc>
      </w:tr>
      <w:tr w:rsidR="009548C3" w:rsidRPr="009548C3" w14:paraId="08C812C0" w14:textId="77777777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7E05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Экваториальная Гвинея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681A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43EE812F" w14:textId="77777777" w:rsidTr="00B47AB3">
        <w:trPr>
          <w:trHeight w:val="480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3FC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Эритрея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FA52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6C981A0E" w14:textId="77777777" w:rsidTr="00B47AB3">
        <w:trPr>
          <w:trHeight w:val="300"/>
        </w:trPr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EC9A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Эсватини</w:t>
            </w:r>
          </w:p>
          <w:p w14:paraId="10EA125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(ранее Свазиленд)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F2A5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30 дней</w:t>
            </w:r>
          </w:p>
        </w:tc>
      </w:tr>
      <w:tr w:rsidR="009548C3" w:rsidRPr="009548C3" w14:paraId="0056B1C6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222C6BD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11DF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в одностороннем порядке</w:t>
            </w:r>
          </w:p>
        </w:tc>
      </w:tr>
      <w:tr w:rsidR="009548C3" w:rsidRPr="009548C3" w14:paraId="542E4D7B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E98C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Эстония</w:t>
            </w:r>
          </w:p>
        </w:tc>
        <w:tc>
          <w:tcPr>
            <w:tcW w:w="297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7C55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  <w:p w14:paraId="6C0A618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в течение 180 дней</w:t>
            </w:r>
          </w:p>
        </w:tc>
        <w:tc>
          <w:tcPr>
            <w:tcW w:w="5354" w:type="dxa"/>
            <w:gridSpan w:val="3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CF3B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0924E643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0F5F42A6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CA169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Российской Федерацией и Европейским сообществом об упрощении выдачи виз гражданам Российской Федерации и Европейского Союза от 25.05.2006 г.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14:paraId="32192172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20E4093F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255A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Эфиопия</w:t>
            </w: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BF1A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290A7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A2B617A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74380AA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BDE3D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Федеративной Демократической Республики Эфиопии о безвизовом режиме проезда  по дипломатическим и служебным паспортам от 11.12.2002 г.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14:paraId="137993E5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48C3" w:rsidRPr="009548C3" w14:paraId="668A525D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7626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ЮАР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61402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</w:tr>
      <w:tr w:rsidR="009548C3" w:rsidRPr="009548C3" w14:paraId="5DE5E9E4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386981E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6AB0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Южно-Африканской Республики об отказе от визовых требований для владельцев дипломатических и служебных/официальных паспортов от 05.08.2010 г.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C66F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Протокол между Правительством Российской Федерации и Правительством Южно-Африканской Республики о взаимной отмене визовых требований для владельцев заграничных паспортов от 24.01.2017, 27.02.2017 г.</w:t>
            </w:r>
          </w:p>
        </w:tc>
      </w:tr>
      <w:tr w:rsidR="009548C3" w:rsidRPr="009548C3" w14:paraId="46E67C23" w14:textId="77777777" w:rsidTr="00B47AB3">
        <w:tc>
          <w:tcPr>
            <w:tcW w:w="1825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AAE76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Южная Осетия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3CE8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9548C3" w:rsidRPr="009548C3" w14:paraId="23FF93FB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133530EC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277E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Республики Южная Осетия о взаимных безвизовых поездках граждан Российской Федерации и Республики Южная Осетия от 01.02.2010 г.;</w:t>
            </w:r>
          </w:p>
          <w:p w14:paraId="45DF565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Договор между Российской Федерацией и Республикой Южная Осетия о союзничестве и интеграции от 18.03.2015 г.</w:t>
            </w:r>
          </w:p>
        </w:tc>
      </w:tr>
      <w:tr w:rsidR="009548C3" w:rsidRPr="009548C3" w14:paraId="3A757401" w14:textId="77777777" w:rsidTr="00B47AB3">
        <w:tc>
          <w:tcPr>
            <w:tcW w:w="182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CD841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Южный Судан</w:t>
            </w:r>
          </w:p>
        </w:tc>
        <w:tc>
          <w:tcPr>
            <w:tcW w:w="832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107D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9548C3" w:rsidRPr="009548C3" w14:paraId="3FA9CAF0" w14:textId="77777777" w:rsidTr="00B47AB3">
        <w:tc>
          <w:tcPr>
            <w:tcW w:w="1825" w:type="dxa"/>
            <w:vMerge w:val="restart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0221B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Ямайка</w:t>
            </w:r>
          </w:p>
        </w:tc>
        <w:tc>
          <w:tcPr>
            <w:tcW w:w="586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93430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</w:t>
            </w:r>
          </w:p>
        </w:tc>
        <w:tc>
          <w:tcPr>
            <w:tcW w:w="2458" w:type="dxa"/>
            <w:gridSpan w:val="2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3C8C3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да, до 90 дней в течение</w:t>
            </w: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br/>
              <w:t>1 года</w:t>
            </w:r>
          </w:p>
        </w:tc>
      </w:tr>
      <w:tr w:rsidR="009548C3" w:rsidRPr="009548C3" w14:paraId="7F1E0790" w14:textId="77777777" w:rsidTr="00B47AB3">
        <w:tc>
          <w:tcPr>
            <w:tcW w:w="1825" w:type="dxa"/>
            <w:vMerge/>
            <w:shd w:val="clear" w:color="auto" w:fill="FFFFFF"/>
            <w:vAlign w:val="center"/>
            <w:hideMark/>
          </w:tcPr>
          <w:p w14:paraId="6FDB3AD1" w14:textId="77777777" w:rsidR="009548C3" w:rsidRPr="00B47AB3" w:rsidRDefault="009548C3" w:rsidP="009548C3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C57C4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Ямайки об отмене виз для владельцев дипломатических и служебных паспортов от 23.06.2000 г.</w:t>
            </w:r>
          </w:p>
        </w:tc>
        <w:tc>
          <w:tcPr>
            <w:tcW w:w="2458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FCD25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i/>
                <w:iCs/>
                <w:color w:val="000000"/>
                <w:sz w:val="16"/>
                <w:szCs w:val="16"/>
                <w:lang w:eastAsia="ru-RU"/>
              </w:rPr>
              <w:t>Соглашение между Правительством Российской Федерации и Правительством Ямайки об условиях отказа от визовых формальностей при взаимных поездках граждан Российской Федерации и граждан Ямайки от 27.09.2018 г.)</w:t>
            </w:r>
          </w:p>
        </w:tc>
      </w:tr>
      <w:tr w:rsidR="009548C3" w:rsidRPr="009548C3" w14:paraId="32932662" w14:textId="77777777" w:rsidTr="00B47AB3">
        <w:trPr>
          <w:trHeight w:val="525"/>
        </w:trPr>
        <w:tc>
          <w:tcPr>
            <w:tcW w:w="1825" w:type="dxa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51AB8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b/>
                <w:bCs/>
                <w:color w:val="000000"/>
                <w:sz w:val="16"/>
                <w:szCs w:val="16"/>
                <w:lang w:eastAsia="ru-RU"/>
              </w:rPr>
              <w:t>Япония</w:t>
            </w:r>
          </w:p>
        </w:tc>
        <w:tc>
          <w:tcPr>
            <w:tcW w:w="8326" w:type="dxa"/>
            <w:gridSpan w:val="4"/>
            <w:shd w:val="clear" w:color="auto" w:fill="EFF0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EE4FA" w14:textId="77777777" w:rsidR="009548C3" w:rsidRPr="00B47AB3" w:rsidRDefault="009548C3" w:rsidP="009548C3">
            <w:pPr>
              <w:spacing w:after="0" w:line="312" w:lineRule="atLeast"/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</w:pPr>
            <w:r w:rsidRPr="00B47AB3">
              <w:rPr>
                <w:rFonts w:ascii="PT Sans" w:eastAsia="Times New Roman" w:hAnsi="PT Sans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14:paraId="52345617" w14:textId="77777777" w:rsidR="009548C3" w:rsidRPr="009548C3" w:rsidRDefault="009548C3" w:rsidP="009548C3">
      <w:pPr>
        <w:shd w:val="clear" w:color="auto" w:fill="FFFFFF"/>
        <w:spacing w:after="120" w:line="360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14:paraId="3CD79E0D" w14:textId="77777777" w:rsidR="009548C3" w:rsidRDefault="009548C3" w:rsidP="00B47AB3">
      <w:pPr>
        <w:jc w:val="center"/>
      </w:pPr>
      <w:r>
        <w:t xml:space="preserve">Источник: </w:t>
      </w:r>
      <w:hyperlink r:id="rId22" w:history="1">
        <w:r>
          <w:rPr>
            <w:rStyle w:val="a3"/>
          </w:rPr>
          <w:t>http://www.mid.ru/useful_information/information</w:t>
        </w:r>
      </w:hyperlink>
    </w:p>
    <w:sectPr w:rsidR="0095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AD8"/>
    <w:multiLevelType w:val="multilevel"/>
    <w:tmpl w:val="724E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16981"/>
    <w:multiLevelType w:val="multilevel"/>
    <w:tmpl w:val="73D0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3144C"/>
    <w:multiLevelType w:val="multilevel"/>
    <w:tmpl w:val="953E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C3"/>
    <w:rsid w:val="006055B8"/>
    <w:rsid w:val="009548C3"/>
    <w:rsid w:val="00B47AB3"/>
    <w:rsid w:val="00E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9527"/>
  <w15:docId w15:val="{E9E2C2B3-21EA-46B6-B0D7-8C5A4AD6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8C3"/>
    <w:rPr>
      <w:color w:val="0000FF"/>
      <w:u w:val="single"/>
    </w:rPr>
  </w:style>
  <w:style w:type="character" w:customStyle="1" w:styleId="divider">
    <w:name w:val="divider"/>
    <w:basedOn w:val="a0"/>
    <w:rsid w:val="009548C3"/>
  </w:style>
  <w:style w:type="paragraph" w:styleId="a4">
    <w:name w:val="Normal (Web)"/>
    <w:basedOn w:val="a"/>
    <w:uiPriority w:val="99"/>
    <w:unhideWhenUsed/>
    <w:rsid w:val="0095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8C3"/>
    <w:rPr>
      <w:i/>
      <w:iCs/>
    </w:rPr>
  </w:style>
  <w:style w:type="character" w:styleId="a6">
    <w:name w:val="Strong"/>
    <w:basedOn w:val="a0"/>
    <w:uiPriority w:val="22"/>
    <w:qFormat/>
    <w:rsid w:val="009548C3"/>
    <w:rPr>
      <w:b/>
      <w:bCs/>
    </w:rPr>
  </w:style>
  <w:style w:type="character" w:customStyle="1" w:styleId="mashaindex">
    <w:name w:val="masha_index"/>
    <w:basedOn w:val="a0"/>
    <w:rsid w:val="009548C3"/>
  </w:style>
  <w:style w:type="character" w:styleId="a7">
    <w:name w:val="FollowedHyperlink"/>
    <w:basedOn w:val="a0"/>
    <w:uiPriority w:val="99"/>
    <w:semiHidden/>
    <w:unhideWhenUsed/>
    <w:rsid w:val="009548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46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48" w:space="7" w:color="323A44"/>
            <w:right w:val="none" w:sz="0" w:space="0" w:color="auto"/>
          </w:divBdr>
        </w:div>
        <w:div w:id="978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217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104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maps" TargetMode="External"/><Relationship Id="rId13" Type="http://schemas.openxmlformats.org/officeDocument/2006/relationships/hyperlink" Target="http://sos.mid.ru/" TargetMode="External"/><Relationship Id="rId18" Type="http://schemas.openxmlformats.org/officeDocument/2006/relationships/hyperlink" Target="consultantplus://offline/ref=B8864AD13FB859B8C06F90BB948779C1460E9957D9535947985A3501BC6DF8C1718285E20AB1E26CD1P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37E282A0C1D737BFC3ECDB287DEC91C3C12B6C465835457259BBEA29ODU4M" TargetMode="External"/><Relationship Id="rId7" Type="http://schemas.openxmlformats.org/officeDocument/2006/relationships/hyperlink" Target="http://www.mid.ru/useful_information/information/recommendations" TargetMode="External"/><Relationship Id="rId12" Type="http://schemas.openxmlformats.org/officeDocument/2006/relationships/hyperlink" Target="http://www.mid.ru/maps" TargetMode="External"/><Relationship Id="rId17" Type="http://schemas.openxmlformats.org/officeDocument/2006/relationships/hyperlink" Target="http://midhel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s.mid.ru/diseases" TargetMode="External"/><Relationship Id="rId20" Type="http://schemas.openxmlformats.org/officeDocument/2006/relationships/hyperlink" Target="consultantplus://offline/ref=4AF7A6CE2DE7F4E828BAD458CE0F0ABA06094B5622B9AEC48A69595D18X3Y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d.ru/useful_information/information" TargetMode="External"/><Relationship Id="rId11" Type="http://schemas.openxmlformats.org/officeDocument/2006/relationships/hyperlink" Target="http://www.mid.ru/map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id.ru/useful_information" TargetMode="External"/><Relationship Id="rId15" Type="http://schemas.openxmlformats.org/officeDocument/2006/relationships/hyperlink" Target="http://sos.mid.ru/travel-aler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d.ru/useful_information/information/entrance_mode" TargetMode="External"/><Relationship Id="rId19" Type="http://schemas.openxmlformats.org/officeDocument/2006/relationships/hyperlink" Target="consultantplus://offline/ref=4AF7A6CE2DE7F4E828BAD458CE0F0ABA06094B5622B9AEC48A69595D18X3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mid.ru/" TargetMode="External"/><Relationship Id="rId14" Type="http://schemas.openxmlformats.org/officeDocument/2006/relationships/hyperlink" Target="http://sos.mid.ru/countries" TargetMode="External"/><Relationship Id="rId22" Type="http://schemas.openxmlformats.org/officeDocument/2006/relationships/hyperlink" Target="http://www.mid.ru/useful_information/inform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11180</Words>
  <Characters>63727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dcterms:created xsi:type="dcterms:W3CDTF">2025-05-03T20:47:00Z</dcterms:created>
  <dcterms:modified xsi:type="dcterms:W3CDTF">2025-05-03T20:47:00Z</dcterms:modified>
</cp:coreProperties>
</file>